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07C9" w14:textId="4CCC376F" w:rsidR="00C65350" w:rsidRDefault="00E67508" w:rsidP="000E4D3E">
      <w:pPr>
        <w:spacing w:after="0" w:line="240" w:lineRule="auto"/>
        <w:rPr>
          <w:rFonts w:ascii="Cambria" w:hAnsi="Cambria"/>
          <w:b/>
          <w:sz w:val="28"/>
          <w:szCs w:val="28"/>
        </w:rPr>
      </w:pPr>
      <w:r>
        <w:rPr>
          <w:noProof/>
        </w:rPr>
        <w:drawing>
          <wp:inline distT="0" distB="0" distL="0" distR="0" wp14:anchorId="5F46FB3F" wp14:editId="391DAA9F">
            <wp:extent cx="1865376" cy="603504"/>
            <wp:effectExtent l="0" t="0" r="1905" b="6350"/>
            <wp:docPr id="4" name="Picture 4" descr="C:\Users\gina\AppData\Local\Microsoft\Windows\INetCache\Content.Word\Farmers Mar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a\AppData\Local\Microsoft\Windows\INetCache\Content.Word\Farmers Marke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603504"/>
                    </a:xfrm>
                    <a:prstGeom prst="rect">
                      <a:avLst/>
                    </a:prstGeom>
                    <a:noFill/>
                    <a:ln>
                      <a:noFill/>
                    </a:ln>
                  </pic:spPr>
                </pic:pic>
              </a:graphicData>
            </a:graphic>
          </wp:inline>
        </w:drawing>
      </w:r>
      <w:r w:rsidR="00C65350">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00657EEA">
        <w:rPr>
          <w:rFonts w:ascii="Cambria" w:hAnsi="Cambria"/>
          <w:b/>
          <w:sz w:val="28"/>
          <w:szCs w:val="28"/>
        </w:rPr>
        <w:t xml:space="preserve">      </w:t>
      </w:r>
      <w:r>
        <w:rPr>
          <w:rFonts w:ascii="Cambria" w:hAnsi="Cambria"/>
          <w:b/>
          <w:sz w:val="28"/>
          <w:szCs w:val="28"/>
        </w:rPr>
        <w:t xml:space="preserve">     </w:t>
      </w:r>
      <w:r>
        <w:rPr>
          <w:noProof/>
        </w:rPr>
        <w:drawing>
          <wp:inline distT="0" distB="0" distL="0" distR="0" wp14:anchorId="203DBB02" wp14:editId="49B4E5D3">
            <wp:extent cx="1847088" cy="466344"/>
            <wp:effectExtent l="0" t="0" r="1270" b="0"/>
            <wp:docPr id="5" name="Picture 5" descr="C:\Users\gina\AppData\Local\Microsoft\Windows\INetCache\Content.Word\Calc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na\AppData\Local\Microsoft\Windows\INetCache\Content.Word\Calc Color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088" cy="466344"/>
                    </a:xfrm>
                    <a:prstGeom prst="rect">
                      <a:avLst/>
                    </a:prstGeom>
                    <a:noFill/>
                    <a:ln>
                      <a:noFill/>
                    </a:ln>
                  </pic:spPr>
                </pic:pic>
              </a:graphicData>
            </a:graphic>
          </wp:inline>
        </w:drawing>
      </w:r>
      <w:r w:rsidR="000E4D3E">
        <w:rPr>
          <w:rFonts w:ascii="Cambria" w:hAnsi="Cambria"/>
          <w:b/>
          <w:sz w:val="28"/>
          <w:szCs w:val="28"/>
        </w:rPr>
        <w:tab/>
      </w:r>
      <w:r w:rsidR="000E4D3E">
        <w:rPr>
          <w:rFonts w:ascii="Cambria" w:hAnsi="Cambria"/>
          <w:b/>
          <w:sz w:val="28"/>
          <w:szCs w:val="28"/>
        </w:rPr>
        <w:tab/>
      </w:r>
      <w:r w:rsidR="000E4D3E">
        <w:rPr>
          <w:rFonts w:ascii="Cambria" w:hAnsi="Cambria"/>
          <w:b/>
          <w:sz w:val="28"/>
          <w:szCs w:val="28"/>
        </w:rPr>
        <w:tab/>
      </w:r>
      <w:r w:rsidR="000E4D3E">
        <w:rPr>
          <w:rFonts w:ascii="Cambria" w:hAnsi="Cambria"/>
          <w:b/>
          <w:sz w:val="28"/>
          <w:szCs w:val="28"/>
        </w:rPr>
        <w:tab/>
      </w:r>
      <w:r w:rsidR="000E4D3E">
        <w:rPr>
          <w:rFonts w:ascii="Cambria" w:hAnsi="Cambria"/>
          <w:b/>
          <w:sz w:val="28"/>
          <w:szCs w:val="28"/>
        </w:rPr>
        <w:tab/>
      </w:r>
      <w:r w:rsidR="000E4D3E">
        <w:rPr>
          <w:rFonts w:ascii="Cambria" w:hAnsi="Cambria"/>
          <w:b/>
          <w:sz w:val="28"/>
          <w:szCs w:val="28"/>
        </w:rPr>
        <w:tab/>
      </w:r>
    </w:p>
    <w:p w14:paraId="5EF25B73" w14:textId="79B008D9" w:rsidR="00D868E0" w:rsidRPr="005961C9" w:rsidRDefault="005971AB" w:rsidP="00492295">
      <w:pPr>
        <w:spacing w:after="0" w:line="240" w:lineRule="auto"/>
        <w:jc w:val="center"/>
        <w:rPr>
          <w:rFonts w:ascii="Cambria" w:hAnsi="Cambria"/>
          <w:b/>
          <w:sz w:val="32"/>
          <w:szCs w:val="32"/>
        </w:rPr>
      </w:pPr>
      <w:r w:rsidRPr="005961C9">
        <w:rPr>
          <w:rFonts w:ascii="Cambria" w:hAnsi="Cambria"/>
          <w:b/>
          <w:sz w:val="32"/>
          <w:szCs w:val="32"/>
        </w:rPr>
        <w:t>CHEYENNE FARMER</w:t>
      </w:r>
      <w:r w:rsidR="007652EA" w:rsidRPr="005961C9">
        <w:rPr>
          <w:rFonts w:ascii="Cambria" w:hAnsi="Cambria"/>
          <w:b/>
          <w:sz w:val="32"/>
          <w:szCs w:val="32"/>
        </w:rPr>
        <w:t>S MARKET</w:t>
      </w:r>
      <w:r w:rsidR="007652EA" w:rsidRPr="005961C9">
        <w:rPr>
          <w:rFonts w:ascii="Cambria" w:hAnsi="Cambria" w:cstheme="minorHAnsi"/>
          <w:b/>
          <w:sz w:val="32"/>
          <w:szCs w:val="32"/>
        </w:rPr>
        <w:t>®</w:t>
      </w:r>
      <w:r w:rsidR="007652EA" w:rsidRPr="005961C9">
        <w:rPr>
          <w:rFonts w:ascii="Cambria" w:hAnsi="Cambria"/>
          <w:b/>
          <w:sz w:val="32"/>
          <w:szCs w:val="32"/>
        </w:rPr>
        <w:t xml:space="preserve"> </w:t>
      </w:r>
    </w:p>
    <w:p w14:paraId="12AB2C0A" w14:textId="77777777" w:rsidR="00492295" w:rsidRPr="005961C9" w:rsidRDefault="00492295" w:rsidP="00492295">
      <w:pPr>
        <w:spacing w:after="0" w:line="240" w:lineRule="auto"/>
        <w:jc w:val="center"/>
        <w:rPr>
          <w:rFonts w:ascii="Cambria" w:hAnsi="Cambria"/>
          <w:b/>
          <w:sz w:val="32"/>
          <w:szCs w:val="32"/>
        </w:rPr>
      </w:pPr>
      <w:r w:rsidRPr="005961C9">
        <w:rPr>
          <w:rFonts w:ascii="Cambria" w:hAnsi="Cambria"/>
          <w:b/>
          <w:sz w:val="32"/>
          <w:szCs w:val="32"/>
        </w:rPr>
        <w:t>RULES, REGULATIONS and AGREEMENT TO FOLLOW</w:t>
      </w:r>
    </w:p>
    <w:p w14:paraId="4BC52644" w14:textId="77777777" w:rsidR="00492295" w:rsidRPr="009F1023" w:rsidRDefault="00492295" w:rsidP="00492295">
      <w:pPr>
        <w:spacing w:after="0" w:line="240" w:lineRule="auto"/>
        <w:jc w:val="center"/>
        <w:rPr>
          <w:rFonts w:ascii="Cambria" w:hAnsi="Cambria"/>
          <w:sz w:val="28"/>
          <w:szCs w:val="28"/>
        </w:rPr>
      </w:pPr>
    </w:p>
    <w:p w14:paraId="6559E61A" w14:textId="4F5D6E9A" w:rsidR="00C82A54" w:rsidRDefault="005C48C0" w:rsidP="008B418F">
      <w:pPr>
        <w:spacing w:after="120" w:line="240" w:lineRule="auto"/>
        <w:jc w:val="both"/>
        <w:rPr>
          <w:rFonts w:ascii="Cambria" w:hAnsi="Cambria" w:cs="Times New Roman"/>
        </w:rPr>
      </w:pPr>
      <w:r>
        <w:rPr>
          <w:rFonts w:ascii="Cambria" w:hAnsi="Cambria" w:cs="Times New Roman"/>
          <w:caps/>
        </w:rPr>
        <w:t>The Cheyenne Farmers</w:t>
      </w:r>
      <w:r w:rsidR="00914FBE">
        <w:rPr>
          <w:rFonts w:ascii="Cambria" w:hAnsi="Cambria" w:cs="Times New Roman"/>
          <w:caps/>
        </w:rPr>
        <w:t xml:space="preserve"> market® </w:t>
      </w:r>
      <w:r>
        <w:rPr>
          <w:rFonts w:ascii="Cambria" w:hAnsi="Cambria" w:cs="Times New Roman"/>
        </w:rPr>
        <w:t xml:space="preserve">is </w:t>
      </w:r>
      <w:r w:rsidR="0088535A">
        <w:rPr>
          <w:rFonts w:ascii="Cambria" w:hAnsi="Cambria" w:cs="Times New Roman"/>
        </w:rPr>
        <w:t>brought to you as the annual fund</w:t>
      </w:r>
      <w:r>
        <w:rPr>
          <w:rFonts w:ascii="Cambria" w:hAnsi="Cambria" w:cs="Times New Roman"/>
        </w:rPr>
        <w:t>raiser of Community Action of Laramie County, Inc.</w:t>
      </w:r>
      <w:r w:rsidR="00C82A54">
        <w:rPr>
          <w:rFonts w:ascii="Cambria" w:hAnsi="Cambria" w:cs="Times New Roman"/>
        </w:rPr>
        <w:t xml:space="preserve"> (CAL</w:t>
      </w:r>
      <w:r w:rsidR="0088535A">
        <w:rPr>
          <w:rFonts w:ascii="Cambria" w:hAnsi="Cambria" w:cs="Times New Roman"/>
        </w:rPr>
        <w:t>C) and is managed by</w:t>
      </w:r>
      <w:r w:rsidR="00136771">
        <w:rPr>
          <w:rFonts w:ascii="Cambria" w:hAnsi="Cambria" w:cs="Times New Roman"/>
        </w:rPr>
        <w:t xml:space="preserve"> CALC, </w:t>
      </w:r>
      <w:r w:rsidR="00487377">
        <w:rPr>
          <w:rFonts w:ascii="Cambria" w:hAnsi="Cambria" w:cs="Times New Roman"/>
        </w:rPr>
        <w:t>the Board</w:t>
      </w:r>
      <w:r w:rsidR="00136771">
        <w:rPr>
          <w:rFonts w:ascii="Cambria" w:hAnsi="Cambria" w:cs="Times New Roman"/>
        </w:rPr>
        <w:t xml:space="preserve"> </w:t>
      </w:r>
      <w:r w:rsidR="00C82A54">
        <w:rPr>
          <w:rFonts w:ascii="Cambria" w:hAnsi="Cambria" w:cs="Times New Roman"/>
        </w:rPr>
        <w:t>committee, market coordinator and the market manager.</w:t>
      </w:r>
    </w:p>
    <w:p w14:paraId="44DD66C3" w14:textId="77777777" w:rsidR="00FA0C5F" w:rsidRDefault="00FA0C5F" w:rsidP="008B418F">
      <w:pPr>
        <w:spacing w:after="0" w:line="240" w:lineRule="auto"/>
        <w:jc w:val="both"/>
        <w:rPr>
          <w:rFonts w:ascii="Cambria" w:hAnsi="Cambria" w:cs="Times New Roman"/>
          <w:b/>
          <w:sz w:val="28"/>
          <w:szCs w:val="28"/>
          <w:u w:val="single"/>
        </w:rPr>
      </w:pPr>
    </w:p>
    <w:p w14:paraId="7CBC0F38" w14:textId="77777777" w:rsidR="00FA0C5F" w:rsidRPr="000F2869" w:rsidRDefault="00FA0C5F" w:rsidP="00FA0C5F">
      <w:pPr>
        <w:spacing w:after="120" w:line="240" w:lineRule="auto"/>
        <w:jc w:val="center"/>
        <w:rPr>
          <w:rFonts w:ascii="Cambria" w:hAnsi="Cambria" w:cs="Times New Roman"/>
          <w:b/>
          <w:sz w:val="28"/>
          <w:szCs w:val="28"/>
          <w:u w:val="single"/>
        </w:rPr>
      </w:pPr>
      <w:r w:rsidRPr="000F2869">
        <w:rPr>
          <w:rFonts w:ascii="Cambria" w:hAnsi="Cambria" w:cs="Times New Roman"/>
          <w:b/>
          <w:sz w:val="28"/>
          <w:szCs w:val="28"/>
          <w:u w:val="single"/>
        </w:rPr>
        <w:t>RULES OF OPERATION</w:t>
      </w:r>
    </w:p>
    <w:p w14:paraId="55A0C304" w14:textId="77777777" w:rsidR="00C71E82" w:rsidRPr="005C48C0" w:rsidRDefault="00C71E82" w:rsidP="00C71E82">
      <w:pPr>
        <w:spacing w:after="0" w:line="240" w:lineRule="auto"/>
        <w:jc w:val="both"/>
        <w:rPr>
          <w:rFonts w:ascii="Cambria" w:hAnsi="Cambria" w:cs="Times New Roman"/>
        </w:rPr>
      </w:pPr>
    </w:p>
    <w:p w14:paraId="13664B0B" w14:textId="77777777" w:rsidR="003A6A6A" w:rsidRPr="009F1023" w:rsidRDefault="003A6A6A" w:rsidP="008B418F">
      <w:pPr>
        <w:spacing w:after="0" w:line="240" w:lineRule="auto"/>
        <w:ind w:left="2160" w:hanging="2160"/>
        <w:jc w:val="both"/>
        <w:rPr>
          <w:rFonts w:ascii="Cambria" w:hAnsi="Cambria" w:cs="Times New Roman"/>
        </w:rPr>
      </w:pPr>
      <w:r w:rsidRPr="000F2F4B">
        <w:rPr>
          <w:rFonts w:ascii="Cambria" w:hAnsi="Cambria" w:cs="Times New Roman"/>
          <w:b/>
          <w:caps/>
          <w:u w:val="single"/>
        </w:rPr>
        <w:t>Time &amp; LOCATION</w:t>
      </w:r>
      <w:r w:rsidRPr="000F2F4B">
        <w:rPr>
          <w:rFonts w:ascii="Cambria" w:hAnsi="Cambria" w:cs="Times New Roman"/>
          <w:b/>
        </w:rPr>
        <w:t>:</w:t>
      </w:r>
    </w:p>
    <w:p w14:paraId="5659AFA0" w14:textId="5C328184" w:rsidR="008C2894" w:rsidRPr="009F1023" w:rsidRDefault="003A6A6A" w:rsidP="008B418F">
      <w:pPr>
        <w:spacing w:after="0" w:line="240" w:lineRule="auto"/>
        <w:jc w:val="both"/>
        <w:rPr>
          <w:rFonts w:ascii="Cambria" w:hAnsi="Cambria" w:cs="Times New Roman"/>
        </w:rPr>
      </w:pPr>
      <w:r w:rsidRPr="009F1023">
        <w:rPr>
          <w:rFonts w:ascii="Cambria" w:hAnsi="Cambria" w:cs="Times New Roman"/>
        </w:rPr>
        <w:t xml:space="preserve">The </w:t>
      </w:r>
      <w:r w:rsidR="009F1023">
        <w:rPr>
          <w:rFonts w:ascii="Cambria" w:hAnsi="Cambria" w:cs="Times New Roman"/>
        </w:rPr>
        <w:t>Cheyenne Farmers M</w:t>
      </w:r>
      <w:r w:rsidRPr="009F1023">
        <w:rPr>
          <w:rFonts w:ascii="Cambria" w:hAnsi="Cambria" w:cs="Times New Roman"/>
        </w:rPr>
        <w:t>arket</w:t>
      </w:r>
      <w:r w:rsidR="009F1023">
        <w:rPr>
          <w:rFonts w:ascii="Cambria" w:hAnsi="Cambria" w:cs="Times New Roman"/>
        </w:rPr>
        <w:t>®</w:t>
      </w:r>
      <w:r w:rsidRPr="009F1023">
        <w:rPr>
          <w:rFonts w:ascii="Cambria" w:hAnsi="Cambria" w:cs="Times New Roman"/>
        </w:rPr>
        <w:t xml:space="preserve"> </w:t>
      </w:r>
      <w:r w:rsidR="005C48C0">
        <w:rPr>
          <w:rFonts w:ascii="Cambria" w:hAnsi="Cambria" w:cs="Times New Roman"/>
        </w:rPr>
        <w:t xml:space="preserve">(CFM) </w:t>
      </w:r>
      <w:r w:rsidRPr="009F1023">
        <w:rPr>
          <w:rFonts w:ascii="Cambria" w:hAnsi="Cambria" w:cs="Times New Roman"/>
        </w:rPr>
        <w:t>has been relocated to 15</w:t>
      </w:r>
      <w:r w:rsidRPr="009F1023">
        <w:rPr>
          <w:rFonts w:ascii="Cambria" w:hAnsi="Cambria" w:cs="Times New Roman"/>
          <w:vertAlign w:val="superscript"/>
        </w:rPr>
        <w:t>th</w:t>
      </w:r>
      <w:r w:rsidRPr="009F1023">
        <w:rPr>
          <w:rFonts w:ascii="Cambria" w:hAnsi="Cambria" w:cs="Times New Roman"/>
        </w:rPr>
        <w:t xml:space="preserve"> </w:t>
      </w:r>
      <w:r w:rsidR="00C71E82">
        <w:rPr>
          <w:rFonts w:ascii="Cambria" w:hAnsi="Cambria" w:cs="Times New Roman"/>
        </w:rPr>
        <w:t xml:space="preserve">Street between </w:t>
      </w:r>
      <w:r w:rsidR="00B8325A">
        <w:rPr>
          <w:rFonts w:ascii="Cambria" w:hAnsi="Cambria" w:cs="Times New Roman"/>
        </w:rPr>
        <w:t>Pioneer</w:t>
      </w:r>
      <w:r w:rsidR="00C71E82">
        <w:rPr>
          <w:rFonts w:ascii="Cambria" w:hAnsi="Cambria" w:cs="Times New Roman"/>
        </w:rPr>
        <w:t xml:space="preserve"> and O’Neil</w:t>
      </w:r>
      <w:r w:rsidR="00B8325A">
        <w:rPr>
          <w:rFonts w:ascii="Cambria" w:hAnsi="Cambria" w:cs="Times New Roman"/>
        </w:rPr>
        <w:t xml:space="preserve"> Avenues</w:t>
      </w:r>
      <w:r w:rsidR="00C71E82">
        <w:rPr>
          <w:rFonts w:ascii="Cambria" w:hAnsi="Cambria" w:cs="Times New Roman"/>
        </w:rPr>
        <w:t>.</w:t>
      </w:r>
    </w:p>
    <w:p w14:paraId="49B363AB" w14:textId="77777777" w:rsidR="008C2894" w:rsidRPr="009F1023" w:rsidRDefault="003A6A6A" w:rsidP="008B418F">
      <w:pPr>
        <w:spacing w:after="0" w:line="240" w:lineRule="auto"/>
        <w:jc w:val="both"/>
        <w:rPr>
          <w:rFonts w:ascii="Cambria" w:hAnsi="Cambria" w:cs="Times New Roman"/>
        </w:rPr>
      </w:pPr>
      <w:r w:rsidRPr="009F1023">
        <w:rPr>
          <w:rFonts w:ascii="Cambria" w:hAnsi="Cambria" w:cs="Times New Roman"/>
        </w:rPr>
        <w:t xml:space="preserve">Market dates are every </w:t>
      </w:r>
      <w:r w:rsidRPr="009F1023">
        <w:rPr>
          <w:rFonts w:ascii="Cambria" w:hAnsi="Cambria" w:cs="Times New Roman"/>
          <w:b/>
        </w:rPr>
        <w:t xml:space="preserve">Saturday, August </w:t>
      </w:r>
      <w:r w:rsidR="009956D3">
        <w:rPr>
          <w:rFonts w:ascii="Cambria" w:hAnsi="Cambria" w:cs="Times New Roman"/>
          <w:b/>
        </w:rPr>
        <w:t>4</w:t>
      </w:r>
      <w:r w:rsidRPr="009F1023">
        <w:rPr>
          <w:rFonts w:ascii="Cambria" w:hAnsi="Cambria" w:cs="Times New Roman"/>
          <w:b/>
          <w:vertAlign w:val="superscript"/>
        </w:rPr>
        <w:t>th</w:t>
      </w:r>
      <w:r w:rsidRPr="009F1023">
        <w:rPr>
          <w:rFonts w:ascii="Cambria" w:hAnsi="Cambria" w:cs="Times New Roman"/>
          <w:b/>
        </w:rPr>
        <w:t xml:space="preserve"> to October </w:t>
      </w:r>
      <w:r w:rsidR="009956D3">
        <w:rPr>
          <w:rFonts w:ascii="Cambria" w:hAnsi="Cambria" w:cs="Times New Roman"/>
          <w:b/>
        </w:rPr>
        <w:t>6</w:t>
      </w:r>
      <w:r w:rsidRPr="009F1023">
        <w:rPr>
          <w:rFonts w:ascii="Cambria" w:hAnsi="Cambria" w:cs="Times New Roman"/>
          <w:b/>
          <w:vertAlign w:val="superscript"/>
        </w:rPr>
        <w:t>th</w:t>
      </w:r>
      <w:r w:rsidRPr="009F1023">
        <w:rPr>
          <w:rFonts w:ascii="Cambria" w:hAnsi="Cambria" w:cs="Times New Roman"/>
          <w:b/>
        </w:rPr>
        <w:t xml:space="preserve"> from 7:00 a.m. to 1:00 p.m</w:t>
      </w:r>
      <w:r w:rsidRPr="009F1023">
        <w:rPr>
          <w:rFonts w:ascii="Cambria" w:hAnsi="Cambria" w:cs="Times New Roman"/>
        </w:rPr>
        <w:t xml:space="preserve">.  </w:t>
      </w:r>
    </w:p>
    <w:p w14:paraId="02036919" w14:textId="77777777" w:rsidR="00C71E82" w:rsidRDefault="00C71E82" w:rsidP="008B418F">
      <w:pPr>
        <w:spacing w:after="0" w:line="240" w:lineRule="auto"/>
        <w:jc w:val="both"/>
        <w:rPr>
          <w:rFonts w:ascii="Cambria" w:hAnsi="Cambria" w:cs="Times New Roman"/>
          <w:b/>
          <w:u w:val="single"/>
        </w:rPr>
      </w:pPr>
    </w:p>
    <w:p w14:paraId="57E38C9E" w14:textId="77777777" w:rsidR="003A6A6A" w:rsidRPr="000F2F4B" w:rsidRDefault="003A6A6A" w:rsidP="008B418F">
      <w:pPr>
        <w:spacing w:after="0" w:line="240" w:lineRule="auto"/>
        <w:jc w:val="both"/>
        <w:rPr>
          <w:rFonts w:ascii="Cambria" w:hAnsi="Cambria" w:cs="Times New Roman"/>
          <w:b/>
        </w:rPr>
      </w:pPr>
      <w:r w:rsidRPr="000F2F4B">
        <w:rPr>
          <w:rFonts w:ascii="Cambria" w:hAnsi="Cambria" w:cs="Times New Roman"/>
          <w:b/>
          <w:u w:val="single"/>
        </w:rPr>
        <w:t>MARKET DAY ARRIVAL/DEPARTURE</w:t>
      </w:r>
      <w:r w:rsidRPr="000F2F4B">
        <w:rPr>
          <w:rFonts w:ascii="Cambria" w:hAnsi="Cambria" w:cs="Times New Roman"/>
          <w:b/>
        </w:rPr>
        <w:t>:</w:t>
      </w:r>
    </w:p>
    <w:p w14:paraId="4F966D81" w14:textId="77777777" w:rsidR="00163F48" w:rsidRDefault="003A6A6A" w:rsidP="008B418F">
      <w:pPr>
        <w:spacing w:after="0" w:line="240" w:lineRule="auto"/>
        <w:jc w:val="both"/>
        <w:rPr>
          <w:rFonts w:ascii="Cambria" w:hAnsi="Cambria" w:cs="Times New Roman"/>
        </w:rPr>
      </w:pPr>
      <w:r w:rsidRPr="009F1023">
        <w:rPr>
          <w:rFonts w:ascii="Cambria" w:hAnsi="Cambria" w:cs="Times New Roman"/>
        </w:rPr>
        <w:t xml:space="preserve">Vendors arrive between 3:00 a.m. and 6:00 a.m. </w:t>
      </w:r>
      <w:r w:rsidR="008C2894" w:rsidRPr="009F1023">
        <w:rPr>
          <w:rFonts w:ascii="Cambria" w:hAnsi="Cambria" w:cs="Times New Roman"/>
        </w:rPr>
        <w:t>to</w:t>
      </w:r>
      <w:r w:rsidRPr="009F1023">
        <w:rPr>
          <w:rFonts w:ascii="Cambria" w:hAnsi="Cambria" w:cs="Times New Roman"/>
        </w:rPr>
        <w:t xml:space="preserve"> set-up and </w:t>
      </w:r>
      <w:r w:rsidR="00B8325A">
        <w:rPr>
          <w:rFonts w:ascii="Cambria" w:hAnsi="Cambria" w:cs="Times New Roman"/>
        </w:rPr>
        <w:t xml:space="preserve">be </w:t>
      </w:r>
      <w:r w:rsidRPr="009F1023">
        <w:rPr>
          <w:rFonts w:ascii="Cambria" w:hAnsi="Cambria" w:cs="Times New Roman"/>
        </w:rPr>
        <w:t xml:space="preserve">ready for sales by 7:00 a.m.  </w:t>
      </w:r>
      <w:r w:rsidR="00C82A54">
        <w:rPr>
          <w:rFonts w:ascii="Cambria" w:hAnsi="Cambria" w:cs="Times New Roman"/>
        </w:rPr>
        <w:t xml:space="preserve">The </w:t>
      </w:r>
      <w:r w:rsidR="00163F48" w:rsidRPr="009F1023">
        <w:rPr>
          <w:rFonts w:ascii="Cambria" w:hAnsi="Cambria" w:cs="Times New Roman"/>
        </w:rPr>
        <w:t>Market Manager reserves the right to relocate or refuse late arrivals.</w:t>
      </w:r>
    </w:p>
    <w:p w14:paraId="58F3D21E" w14:textId="77777777" w:rsidR="00E26A23" w:rsidRPr="009F1023" w:rsidRDefault="00E26A23" w:rsidP="008B418F">
      <w:pPr>
        <w:spacing w:after="0" w:line="240" w:lineRule="auto"/>
        <w:jc w:val="both"/>
        <w:rPr>
          <w:rFonts w:ascii="Cambria" w:hAnsi="Cambria" w:cs="Times New Roman"/>
        </w:rPr>
      </w:pPr>
    </w:p>
    <w:p w14:paraId="1CD0A417" w14:textId="77777777" w:rsidR="007B263C" w:rsidRDefault="003A6A6A" w:rsidP="008B418F">
      <w:pPr>
        <w:spacing w:after="120" w:line="240" w:lineRule="auto"/>
        <w:jc w:val="both"/>
        <w:rPr>
          <w:rFonts w:ascii="Cambria" w:hAnsi="Cambria" w:cs="Times New Roman"/>
        </w:rPr>
      </w:pPr>
      <w:r w:rsidRPr="00BB35B2">
        <w:rPr>
          <w:rFonts w:ascii="Cambria" w:hAnsi="Cambria" w:cs="Times New Roman"/>
        </w:rPr>
        <w:t xml:space="preserve">Vehicles must be moved </w:t>
      </w:r>
      <w:r w:rsidR="007742E1" w:rsidRPr="00BB35B2">
        <w:rPr>
          <w:rFonts w:ascii="Cambria" w:hAnsi="Cambria" w:cs="Times New Roman"/>
        </w:rPr>
        <w:t xml:space="preserve">from the market area </w:t>
      </w:r>
      <w:r w:rsidRPr="00BB35B2">
        <w:rPr>
          <w:rFonts w:ascii="Cambria" w:hAnsi="Cambria" w:cs="Times New Roman"/>
        </w:rPr>
        <w:t xml:space="preserve">prior to 7:00 a.m.  </w:t>
      </w:r>
      <w:r w:rsidR="00413814">
        <w:rPr>
          <w:rFonts w:ascii="Cambria" w:hAnsi="Cambria" w:cs="Times New Roman"/>
        </w:rPr>
        <w:t xml:space="preserve">We have </w:t>
      </w:r>
      <w:r w:rsidR="00B8325A">
        <w:rPr>
          <w:rFonts w:ascii="Cambria" w:hAnsi="Cambria" w:cs="Times New Roman"/>
        </w:rPr>
        <w:t xml:space="preserve">secured </w:t>
      </w:r>
      <w:r w:rsidR="00413814">
        <w:rPr>
          <w:rFonts w:ascii="Cambria" w:hAnsi="Cambria" w:cs="Times New Roman"/>
        </w:rPr>
        <w:t>the lot next to the</w:t>
      </w:r>
      <w:r w:rsidR="008C2894" w:rsidRPr="00BB35B2">
        <w:rPr>
          <w:rFonts w:ascii="Cambria" w:hAnsi="Cambria" w:cs="Times New Roman"/>
        </w:rPr>
        <w:t xml:space="preserve"> Depot Museum for vendor parking.</w:t>
      </w:r>
      <w:r w:rsidR="00BB35B2">
        <w:rPr>
          <w:rFonts w:ascii="Cambria" w:hAnsi="Cambria" w:cs="Times New Roman"/>
        </w:rPr>
        <w:t xml:space="preserve">  </w:t>
      </w:r>
    </w:p>
    <w:p w14:paraId="0B33BC02" w14:textId="77777777" w:rsidR="006E3A79" w:rsidRPr="009F1023" w:rsidRDefault="006E3A79" w:rsidP="008B418F">
      <w:pPr>
        <w:spacing w:after="120" w:line="240" w:lineRule="auto"/>
        <w:jc w:val="both"/>
        <w:rPr>
          <w:rFonts w:ascii="Cambria" w:hAnsi="Cambria" w:cs="Times New Roman"/>
        </w:rPr>
      </w:pPr>
      <w:r w:rsidRPr="009F1023">
        <w:rPr>
          <w:rFonts w:ascii="Cambria" w:hAnsi="Cambria" w:cs="Times New Roman"/>
        </w:rPr>
        <w:t xml:space="preserve">Vendors shall not sell prior to 7:00 a.m. and all sales </w:t>
      </w:r>
      <w:r w:rsidR="00C82A54">
        <w:rPr>
          <w:rFonts w:ascii="Cambria" w:hAnsi="Cambria" w:cs="Times New Roman"/>
        </w:rPr>
        <w:t xml:space="preserve">shall </w:t>
      </w:r>
      <w:r w:rsidRPr="009F1023">
        <w:rPr>
          <w:rFonts w:ascii="Cambria" w:hAnsi="Cambria" w:cs="Times New Roman"/>
        </w:rPr>
        <w:t>cease at 1:00 p.m.</w:t>
      </w:r>
    </w:p>
    <w:p w14:paraId="5AC04E4D" w14:textId="4CE35EB3" w:rsidR="005971AB" w:rsidRDefault="00163F48" w:rsidP="008B418F">
      <w:pPr>
        <w:spacing w:after="0" w:line="240" w:lineRule="auto"/>
        <w:jc w:val="both"/>
        <w:rPr>
          <w:rFonts w:ascii="Cambria" w:hAnsi="Cambria" w:cs="Times New Roman"/>
        </w:rPr>
      </w:pPr>
      <w:r w:rsidRPr="009F1023">
        <w:rPr>
          <w:rFonts w:ascii="Cambria" w:hAnsi="Cambria" w:cs="Times New Roman"/>
        </w:rPr>
        <w:t>For safety reasons</w:t>
      </w:r>
      <w:r w:rsidR="00C82A54">
        <w:rPr>
          <w:rFonts w:ascii="Cambria" w:hAnsi="Cambria" w:cs="Times New Roman"/>
        </w:rPr>
        <w:t>,</w:t>
      </w:r>
      <w:r w:rsidRPr="009F1023">
        <w:rPr>
          <w:rFonts w:ascii="Cambria" w:hAnsi="Cambria" w:cs="Times New Roman"/>
        </w:rPr>
        <w:t xml:space="preserve"> departure</w:t>
      </w:r>
      <w:r w:rsidR="003A6A6A" w:rsidRPr="009F1023">
        <w:rPr>
          <w:rFonts w:ascii="Cambria" w:hAnsi="Cambria" w:cs="Times New Roman"/>
        </w:rPr>
        <w:t xml:space="preserve"> prior to 1:00 p.m.</w:t>
      </w:r>
      <w:r w:rsidRPr="009F1023">
        <w:rPr>
          <w:rFonts w:ascii="Cambria" w:hAnsi="Cambria" w:cs="Times New Roman"/>
        </w:rPr>
        <w:t xml:space="preserve"> </w:t>
      </w:r>
      <w:r w:rsidRPr="009F1023">
        <w:rPr>
          <w:rFonts w:ascii="Cambria" w:hAnsi="Cambria" w:cs="Times New Roman"/>
          <w:u w:val="single"/>
        </w:rPr>
        <w:t>will not be allowed</w:t>
      </w:r>
      <w:r w:rsidRPr="009F1023">
        <w:rPr>
          <w:rFonts w:ascii="Cambria" w:hAnsi="Cambria" w:cs="Times New Roman"/>
        </w:rPr>
        <w:t xml:space="preserve">. </w:t>
      </w:r>
      <w:r w:rsidR="005C48C0">
        <w:rPr>
          <w:rFonts w:ascii="Cambria" w:hAnsi="Cambria" w:cs="Times New Roman"/>
        </w:rPr>
        <w:t xml:space="preserve">Violation of this rule will result in the assessment of a $25 fee, a second violation will result in relocation or dismissal from participation.  </w:t>
      </w:r>
      <w:r w:rsidRPr="009F1023">
        <w:rPr>
          <w:rFonts w:ascii="Cambria" w:hAnsi="Cambria" w:cs="Times New Roman"/>
        </w:rPr>
        <w:t>See the Market Manager should you have an emergency</w:t>
      </w:r>
      <w:r w:rsidR="00914FBE">
        <w:rPr>
          <w:rFonts w:ascii="Cambria" w:hAnsi="Cambria" w:cs="Times New Roman"/>
        </w:rPr>
        <w:t xml:space="preserve"> and need to leave</w:t>
      </w:r>
      <w:r w:rsidRPr="009F1023">
        <w:rPr>
          <w:rFonts w:ascii="Cambria" w:hAnsi="Cambria" w:cs="Times New Roman"/>
        </w:rPr>
        <w:t>.</w:t>
      </w:r>
    </w:p>
    <w:p w14:paraId="1E88B4F2" w14:textId="77777777" w:rsidR="005971AB" w:rsidRDefault="005971AB" w:rsidP="008B418F">
      <w:pPr>
        <w:spacing w:after="0" w:line="240" w:lineRule="auto"/>
        <w:jc w:val="both"/>
        <w:rPr>
          <w:rFonts w:ascii="Cambria" w:hAnsi="Cambria" w:cs="Times New Roman"/>
        </w:rPr>
      </w:pPr>
    </w:p>
    <w:p w14:paraId="7D925AA3" w14:textId="77777777" w:rsidR="003A6A6A" w:rsidRPr="005971AB" w:rsidRDefault="003A6A6A" w:rsidP="008B418F">
      <w:pPr>
        <w:spacing w:after="0" w:line="240" w:lineRule="auto"/>
        <w:jc w:val="both"/>
        <w:rPr>
          <w:rFonts w:ascii="Cambria" w:hAnsi="Cambria" w:cs="Times New Roman"/>
        </w:rPr>
      </w:pPr>
      <w:r w:rsidRPr="000F2F4B">
        <w:rPr>
          <w:rFonts w:ascii="Cambria" w:hAnsi="Cambria" w:cs="Times New Roman"/>
          <w:b/>
          <w:caps/>
          <w:u w:val="single"/>
        </w:rPr>
        <w:t>Booth Space</w:t>
      </w:r>
      <w:r w:rsidRPr="000F2F4B">
        <w:rPr>
          <w:rFonts w:ascii="Cambria" w:hAnsi="Cambria" w:cs="Times New Roman"/>
          <w:b/>
        </w:rPr>
        <w:t>:</w:t>
      </w:r>
    </w:p>
    <w:p w14:paraId="72AC1E4A" w14:textId="77777777" w:rsidR="008C2894" w:rsidRPr="009F1023" w:rsidRDefault="008C2894" w:rsidP="008B418F">
      <w:pPr>
        <w:spacing w:after="120" w:line="240" w:lineRule="auto"/>
        <w:jc w:val="both"/>
        <w:rPr>
          <w:rFonts w:ascii="Cambria" w:hAnsi="Cambria" w:cs="Times New Roman"/>
        </w:rPr>
      </w:pPr>
      <w:r w:rsidRPr="009F1023">
        <w:rPr>
          <w:rFonts w:ascii="Cambria" w:hAnsi="Cambria" w:cs="Times New Roman"/>
        </w:rPr>
        <w:t xml:space="preserve">Vendor spaces will be assigned and vendors </w:t>
      </w:r>
      <w:r w:rsidR="009F1023">
        <w:rPr>
          <w:rFonts w:ascii="Cambria" w:hAnsi="Cambria" w:cs="Times New Roman"/>
        </w:rPr>
        <w:t>MUST</w:t>
      </w:r>
      <w:r w:rsidRPr="009F1023">
        <w:rPr>
          <w:rFonts w:ascii="Cambria" w:hAnsi="Cambria" w:cs="Times New Roman"/>
        </w:rPr>
        <w:t xml:space="preserve"> respect their </w:t>
      </w:r>
      <w:r w:rsidR="004D4710" w:rsidRPr="009F1023">
        <w:rPr>
          <w:rFonts w:ascii="Cambria" w:hAnsi="Cambria" w:cs="Times New Roman"/>
        </w:rPr>
        <w:t xml:space="preserve">allocated </w:t>
      </w:r>
      <w:r w:rsidRPr="009F1023">
        <w:rPr>
          <w:rFonts w:ascii="Cambria" w:hAnsi="Cambria" w:cs="Times New Roman"/>
        </w:rPr>
        <w:t>space</w:t>
      </w:r>
      <w:r w:rsidR="009F1023">
        <w:rPr>
          <w:rFonts w:ascii="Cambria" w:hAnsi="Cambria" w:cs="Times New Roman"/>
        </w:rPr>
        <w:t>(s) and</w:t>
      </w:r>
      <w:r w:rsidRPr="009F1023">
        <w:rPr>
          <w:rFonts w:ascii="Cambria" w:hAnsi="Cambria" w:cs="Times New Roman"/>
        </w:rPr>
        <w:t xml:space="preserve"> dimensions. </w:t>
      </w:r>
    </w:p>
    <w:p w14:paraId="5012FF7B" w14:textId="77777777" w:rsidR="003E3095" w:rsidRPr="009F1023" w:rsidRDefault="003A6A6A" w:rsidP="008B418F">
      <w:pPr>
        <w:spacing w:after="120" w:line="240" w:lineRule="auto"/>
        <w:jc w:val="both"/>
        <w:rPr>
          <w:rFonts w:ascii="Cambria" w:hAnsi="Cambria" w:cs="Times New Roman"/>
        </w:rPr>
      </w:pPr>
      <w:r w:rsidRPr="009F1023">
        <w:rPr>
          <w:rFonts w:ascii="Cambria" w:hAnsi="Cambria" w:cs="Times New Roman"/>
        </w:rPr>
        <w:t xml:space="preserve">Vendors shall provide </w:t>
      </w:r>
      <w:r w:rsidRPr="00914FBE">
        <w:rPr>
          <w:rFonts w:ascii="Cambria" w:hAnsi="Cambria" w:cs="Times New Roman"/>
        </w:rPr>
        <w:t>their own trash receptacles</w:t>
      </w:r>
      <w:r w:rsidRPr="009F1023">
        <w:rPr>
          <w:rFonts w:ascii="Cambria" w:hAnsi="Cambria" w:cs="Times New Roman"/>
        </w:rPr>
        <w:t xml:space="preserve">, </w:t>
      </w:r>
      <w:r w:rsidR="007742E1" w:rsidRPr="009F1023">
        <w:rPr>
          <w:rFonts w:ascii="Cambria" w:hAnsi="Cambria" w:cs="Times New Roman"/>
        </w:rPr>
        <w:t xml:space="preserve">tents and weights, tables, chairs </w:t>
      </w:r>
      <w:r w:rsidRPr="009F1023">
        <w:rPr>
          <w:rFonts w:ascii="Cambria" w:hAnsi="Cambria" w:cs="Times New Roman"/>
        </w:rPr>
        <w:t xml:space="preserve">and all other supplies.  </w:t>
      </w:r>
    </w:p>
    <w:p w14:paraId="03E0029B" w14:textId="77777777" w:rsidR="00163F48" w:rsidRPr="009F1023" w:rsidRDefault="003A6A6A" w:rsidP="008B418F">
      <w:pPr>
        <w:spacing w:after="120" w:line="240" w:lineRule="auto"/>
        <w:jc w:val="both"/>
        <w:rPr>
          <w:rFonts w:ascii="Cambria" w:hAnsi="Cambria" w:cs="Times New Roman"/>
        </w:rPr>
      </w:pPr>
      <w:r w:rsidRPr="009F1023">
        <w:rPr>
          <w:rFonts w:ascii="Cambria" w:hAnsi="Cambria" w:cs="Times New Roman"/>
        </w:rPr>
        <w:t xml:space="preserve">All tents shall be weighted with a minimum of 35 lbs. at each leg.  There is no exception to this rule.  </w:t>
      </w:r>
      <w:r w:rsidR="00163F48" w:rsidRPr="009F1023">
        <w:rPr>
          <w:rFonts w:ascii="Cambria" w:hAnsi="Cambria" w:cs="Times New Roman"/>
        </w:rPr>
        <w:t>Weight examples: cinderblocks, 5 gallon buckets filled with water or rocks</w:t>
      </w:r>
      <w:r w:rsidR="003E3095" w:rsidRPr="009F1023">
        <w:rPr>
          <w:rFonts w:ascii="Cambria" w:hAnsi="Cambria" w:cs="Times New Roman"/>
        </w:rPr>
        <w:t>, PVC pipe filled with sand.</w:t>
      </w:r>
    </w:p>
    <w:p w14:paraId="43D09D85" w14:textId="77777777" w:rsidR="003E3095" w:rsidRPr="009F1023" w:rsidRDefault="003E3095" w:rsidP="008B418F">
      <w:pPr>
        <w:spacing w:after="120" w:line="240" w:lineRule="auto"/>
        <w:jc w:val="both"/>
        <w:rPr>
          <w:rFonts w:ascii="Cambria" w:hAnsi="Cambria" w:cs="Times New Roman"/>
        </w:rPr>
      </w:pPr>
      <w:r w:rsidRPr="009F1023">
        <w:rPr>
          <w:rFonts w:ascii="Cambria" w:hAnsi="Cambria" w:cs="Times New Roman"/>
        </w:rPr>
        <w:t>All vendors will display their products neatly and attractively with consideration for other vendors and our consumers.</w:t>
      </w:r>
    </w:p>
    <w:p w14:paraId="3537CD69" w14:textId="77777777" w:rsidR="009F1023" w:rsidRPr="009F1023" w:rsidRDefault="009F1023" w:rsidP="008B418F">
      <w:pPr>
        <w:spacing w:after="120" w:line="240" w:lineRule="auto"/>
        <w:jc w:val="both"/>
        <w:rPr>
          <w:rFonts w:ascii="Cambria" w:hAnsi="Cambria" w:cs="Times New Roman"/>
        </w:rPr>
      </w:pPr>
      <w:r w:rsidRPr="009F1023">
        <w:rPr>
          <w:rFonts w:ascii="Cambria" w:hAnsi="Cambria" w:cs="Times New Roman"/>
        </w:rPr>
        <w:t xml:space="preserve">Vendors are required to keep their tent </w:t>
      </w:r>
      <w:r w:rsidR="00C82A54">
        <w:rPr>
          <w:rFonts w:ascii="Cambria" w:hAnsi="Cambria" w:cs="Times New Roman"/>
        </w:rPr>
        <w:t>with</w:t>
      </w:r>
      <w:r w:rsidRPr="009F1023">
        <w:rPr>
          <w:rFonts w:ascii="Cambria" w:hAnsi="Cambria" w:cs="Times New Roman"/>
        </w:rPr>
        <w:t xml:space="preserve"> weights set-up</w:t>
      </w:r>
      <w:r w:rsidR="006E3A79">
        <w:rPr>
          <w:rFonts w:ascii="Cambria" w:hAnsi="Cambria" w:cs="Times New Roman"/>
        </w:rPr>
        <w:t>,</w:t>
      </w:r>
      <w:r w:rsidRPr="009F1023">
        <w:rPr>
          <w:rFonts w:ascii="Cambria" w:hAnsi="Cambria" w:cs="Times New Roman"/>
        </w:rPr>
        <w:t xml:space="preserve"> and to maintain a presence at their booth</w:t>
      </w:r>
      <w:r w:rsidR="006E3A79">
        <w:rPr>
          <w:rFonts w:ascii="Cambria" w:hAnsi="Cambria" w:cs="Times New Roman"/>
        </w:rPr>
        <w:t>,</w:t>
      </w:r>
      <w:r w:rsidRPr="009F1023">
        <w:rPr>
          <w:rFonts w:ascii="Cambria" w:hAnsi="Cambria" w:cs="Times New Roman"/>
        </w:rPr>
        <w:t xml:space="preserve"> </w:t>
      </w:r>
      <w:r w:rsidR="006E3A79">
        <w:rPr>
          <w:rFonts w:ascii="Cambria" w:hAnsi="Cambria" w:cs="Times New Roman"/>
        </w:rPr>
        <w:t xml:space="preserve">until the end </w:t>
      </w:r>
      <w:r w:rsidRPr="009F1023">
        <w:rPr>
          <w:rFonts w:ascii="Cambria" w:hAnsi="Cambria" w:cs="Times New Roman"/>
        </w:rPr>
        <w:t>of the market</w:t>
      </w:r>
      <w:r w:rsidR="006E3A79">
        <w:rPr>
          <w:rFonts w:ascii="Cambria" w:hAnsi="Cambria" w:cs="Times New Roman"/>
        </w:rPr>
        <w:t xml:space="preserve"> </w:t>
      </w:r>
      <w:r w:rsidR="00C82A54">
        <w:rPr>
          <w:rFonts w:ascii="Cambria" w:hAnsi="Cambria" w:cs="Times New Roman"/>
        </w:rPr>
        <w:t xml:space="preserve">at </w:t>
      </w:r>
      <w:r w:rsidR="006E3A79">
        <w:rPr>
          <w:rFonts w:ascii="Cambria" w:hAnsi="Cambria" w:cs="Times New Roman"/>
        </w:rPr>
        <w:t>1:00 pm</w:t>
      </w:r>
      <w:r w:rsidRPr="009F1023">
        <w:rPr>
          <w:rFonts w:ascii="Cambria" w:hAnsi="Cambria" w:cs="Times New Roman"/>
        </w:rPr>
        <w:t xml:space="preserve">.  </w:t>
      </w:r>
    </w:p>
    <w:p w14:paraId="38D003AC" w14:textId="77777777" w:rsidR="007742E1" w:rsidRPr="006E3A79" w:rsidRDefault="007742E1" w:rsidP="008B418F">
      <w:pPr>
        <w:spacing w:after="0" w:line="240" w:lineRule="auto"/>
        <w:jc w:val="both"/>
        <w:rPr>
          <w:rFonts w:ascii="Cambria" w:hAnsi="Cambria" w:cs="Times New Roman"/>
        </w:rPr>
      </w:pPr>
      <w:r w:rsidRPr="006E3A79">
        <w:rPr>
          <w:rFonts w:ascii="Cambria" w:hAnsi="Cambria" w:cs="Times New Roman"/>
        </w:rPr>
        <w:t>Participants are responsible for, and must</w:t>
      </w:r>
      <w:r w:rsidR="008C2894" w:rsidRPr="006E3A79">
        <w:rPr>
          <w:rFonts w:ascii="Cambria" w:hAnsi="Cambria" w:cs="Times New Roman"/>
        </w:rPr>
        <w:t xml:space="preserve"> remove, all debris from their space</w:t>
      </w:r>
      <w:r w:rsidRPr="006E3A79">
        <w:rPr>
          <w:rFonts w:ascii="Cambria" w:hAnsi="Cambria" w:cs="Times New Roman"/>
        </w:rPr>
        <w:t xml:space="preserve"> prior to leaving the market.  A $25 fee will be assessed </w:t>
      </w:r>
      <w:r w:rsidR="009956D3">
        <w:rPr>
          <w:rFonts w:ascii="Cambria" w:hAnsi="Cambria" w:cs="Times New Roman"/>
        </w:rPr>
        <w:t>if</w:t>
      </w:r>
      <w:r w:rsidRPr="006E3A79">
        <w:rPr>
          <w:rFonts w:ascii="Cambria" w:hAnsi="Cambria" w:cs="Times New Roman"/>
        </w:rPr>
        <w:t xml:space="preserve"> your space is not properly cleaned.  Should you be assessed two or more fees due to uncleanliness you may be asked not to return to the Market.</w:t>
      </w:r>
    </w:p>
    <w:p w14:paraId="1F299EC0" w14:textId="77777777" w:rsidR="00C71E82" w:rsidRDefault="00C71E82" w:rsidP="008B418F">
      <w:pPr>
        <w:spacing w:after="0" w:line="240" w:lineRule="auto"/>
        <w:jc w:val="both"/>
        <w:rPr>
          <w:rFonts w:ascii="Cambria" w:hAnsi="Cambria" w:cs="Times New Roman"/>
          <w:b/>
          <w:sz w:val="24"/>
          <w:szCs w:val="24"/>
          <w:u w:val="single"/>
        </w:rPr>
      </w:pPr>
    </w:p>
    <w:p w14:paraId="1ABBE73F" w14:textId="77777777" w:rsidR="007652EA" w:rsidRPr="000F2F4B" w:rsidRDefault="007652EA" w:rsidP="008B418F">
      <w:pPr>
        <w:spacing w:after="0" w:line="240" w:lineRule="auto"/>
        <w:jc w:val="both"/>
        <w:rPr>
          <w:rFonts w:ascii="Cambria" w:hAnsi="Cambria" w:cs="Times New Roman"/>
          <w:b/>
          <w:sz w:val="24"/>
          <w:szCs w:val="24"/>
          <w:u w:val="single"/>
        </w:rPr>
      </w:pPr>
      <w:r w:rsidRPr="000F2F4B">
        <w:rPr>
          <w:rFonts w:ascii="Cambria" w:hAnsi="Cambria" w:cs="Times New Roman"/>
          <w:b/>
          <w:sz w:val="24"/>
          <w:szCs w:val="24"/>
          <w:u w:val="single"/>
        </w:rPr>
        <w:t>PARTICIPATION</w:t>
      </w:r>
      <w:r w:rsidR="000F2F4B" w:rsidRPr="000F2F4B">
        <w:rPr>
          <w:rFonts w:ascii="Cambria" w:hAnsi="Cambria" w:cs="Times New Roman"/>
          <w:b/>
          <w:sz w:val="24"/>
          <w:szCs w:val="24"/>
          <w:u w:val="single"/>
        </w:rPr>
        <w:t>:</w:t>
      </w:r>
    </w:p>
    <w:p w14:paraId="35A317E8" w14:textId="77777777" w:rsidR="009F1023" w:rsidRDefault="007652EA" w:rsidP="008B418F">
      <w:pPr>
        <w:spacing w:after="0" w:line="240" w:lineRule="auto"/>
        <w:jc w:val="both"/>
        <w:rPr>
          <w:rFonts w:ascii="Cambria" w:hAnsi="Cambria" w:cs="Times New Roman"/>
        </w:rPr>
      </w:pPr>
      <w:r w:rsidRPr="009F1023">
        <w:rPr>
          <w:rFonts w:ascii="Cambria" w:hAnsi="Cambria" w:cs="Times New Roman"/>
        </w:rPr>
        <w:t xml:space="preserve">All participants must complete the application process with </w:t>
      </w:r>
      <w:r w:rsidR="00C82A54">
        <w:rPr>
          <w:rFonts w:ascii="Cambria" w:hAnsi="Cambria" w:cs="Times New Roman"/>
        </w:rPr>
        <w:t>CALC</w:t>
      </w:r>
      <w:r w:rsidRPr="009F1023">
        <w:rPr>
          <w:rFonts w:ascii="Cambria" w:hAnsi="Cambria" w:cs="Times New Roman"/>
        </w:rPr>
        <w:t xml:space="preserve"> and be assigned space(s).</w:t>
      </w:r>
      <w:r w:rsidR="00910541" w:rsidRPr="009F1023">
        <w:rPr>
          <w:rFonts w:ascii="Cambria" w:hAnsi="Cambria" w:cs="Times New Roman"/>
        </w:rPr>
        <w:t xml:space="preserve">  </w:t>
      </w:r>
    </w:p>
    <w:p w14:paraId="4CD8E5B7" w14:textId="77777777" w:rsidR="00AA0011" w:rsidRDefault="00AA0011" w:rsidP="008B418F">
      <w:pPr>
        <w:spacing w:after="0" w:line="240" w:lineRule="auto"/>
        <w:ind w:right="-576"/>
        <w:jc w:val="both"/>
        <w:rPr>
          <w:rFonts w:ascii="Cambria" w:hAnsi="Cambria" w:cs="Times New Roman"/>
        </w:rPr>
      </w:pPr>
      <w:r w:rsidRPr="009F1023">
        <w:rPr>
          <w:rFonts w:ascii="Cambria" w:eastAsia="Times New Roman" w:hAnsi="Cambria" w:cs="Times New Roman"/>
        </w:rPr>
        <w:t>P</w:t>
      </w:r>
      <w:r w:rsidRPr="009F1023">
        <w:rPr>
          <w:rFonts w:ascii="Cambria" w:hAnsi="Cambria" w:cs="Times New Roman"/>
        </w:rPr>
        <w:t xml:space="preserve">roducts sold at the market </w:t>
      </w:r>
      <w:r w:rsidRPr="009F1023">
        <w:rPr>
          <w:rFonts w:ascii="Cambria" w:hAnsi="Cambria" w:cs="Times New Roman"/>
          <w:u w:val="single"/>
        </w:rPr>
        <w:t>must be grown or produced by the seller or a member of the vendor’s organization</w:t>
      </w:r>
      <w:r w:rsidRPr="009F1023">
        <w:rPr>
          <w:rFonts w:ascii="Cambria" w:hAnsi="Cambria" w:cs="Times New Roman"/>
        </w:rPr>
        <w:t xml:space="preserve">.  The </w:t>
      </w:r>
    </w:p>
    <w:p w14:paraId="37F16D6E" w14:textId="77777777" w:rsidR="00AA0011" w:rsidRDefault="00AA0011" w:rsidP="008B418F">
      <w:pPr>
        <w:spacing w:after="0" w:line="240" w:lineRule="auto"/>
        <w:ind w:right="-576"/>
        <w:jc w:val="both"/>
        <w:rPr>
          <w:rFonts w:ascii="Cambria" w:hAnsi="Cambria" w:cs="Times New Roman"/>
          <w:i/>
        </w:rPr>
      </w:pPr>
      <w:r w:rsidRPr="009F1023">
        <w:rPr>
          <w:rFonts w:ascii="Cambria" w:hAnsi="Cambria" w:cs="Times New Roman"/>
        </w:rPr>
        <w:t xml:space="preserve">Board may grant an exemption to re-sell produce that has been purchased </w:t>
      </w:r>
      <w:r w:rsidRPr="009F1023">
        <w:rPr>
          <w:rFonts w:ascii="Cambria" w:hAnsi="Cambria" w:cs="Times New Roman"/>
          <w:i/>
        </w:rPr>
        <w:t xml:space="preserve">directly from another local grower or </w:t>
      </w:r>
    </w:p>
    <w:p w14:paraId="43FFE788" w14:textId="77777777" w:rsidR="006E3A79" w:rsidRDefault="00AA0011" w:rsidP="008B418F">
      <w:pPr>
        <w:spacing w:after="0" w:line="240" w:lineRule="auto"/>
        <w:ind w:right="-576"/>
        <w:jc w:val="both"/>
        <w:rPr>
          <w:rFonts w:ascii="Cambria" w:hAnsi="Cambria" w:cs="Times New Roman"/>
        </w:rPr>
      </w:pPr>
      <w:r w:rsidRPr="009F1023">
        <w:rPr>
          <w:rFonts w:ascii="Cambria" w:hAnsi="Cambria" w:cs="Times New Roman"/>
          <w:i/>
        </w:rPr>
        <w:t>producer</w:t>
      </w:r>
      <w:r w:rsidRPr="009F1023">
        <w:rPr>
          <w:rFonts w:ascii="Cambria" w:hAnsi="Cambria" w:cs="Times New Roman"/>
        </w:rPr>
        <w:t xml:space="preserve">. </w:t>
      </w:r>
    </w:p>
    <w:p w14:paraId="4B622CB0" w14:textId="77777777" w:rsidR="00AA0011"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 </w:t>
      </w:r>
    </w:p>
    <w:p w14:paraId="10594571" w14:textId="77777777" w:rsidR="00C82A54"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Resold produce </w:t>
      </w:r>
      <w:r w:rsidR="006E3A79">
        <w:rPr>
          <w:rFonts w:ascii="Cambria" w:hAnsi="Cambria" w:cs="Times New Roman"/>
        </w:rPr>
        <w:t>MUST</w:t>
      </w:r>
      <w:r w:rsidRPr="009F1023">
        <w:rPr>
          <w:rFonts w:ascii="Cambria" w:hAnsi="Cambria" w:cs="Times New Roman"/>
        </w:rPr>
        <w:t xml:space="preserve"> be pre-approved by the CFM </w:t>
      </w:r>
      <w:r w:rsidR="00C82A54">
        <w:rPr>
          <w:rFonts w:ascii="Cambria" w:hAnsi="Cambria" w:cs="Times New Roman"/>
        </w:rPr>
        <w:t>Committee, Market Coordinator</w:t>
      </w:r>
      <w:r w:rsidR="006E3A79">
        <w:rPr>
          <w:rFonts w:ascii="Cambria" w:hAnsi="Cambria" w:cs="Times New Roman"/>
        </w:rPr>
        <w:t xml:space="preserve"> or the Market Manager</w:t>
      </w:r>
      <w:r w:rsidRPr="009F1023">
        <w:rPr>
          <w:rFonts w:ascii="Cambria" w:hAnsi="Cambria" w:cs="Times New Roman"/>
        </w:rPr>
        <w:t xml:space="preserve"> prior to </w:t>
      </w:r>
    </w:p>
    <w:p w14:paraId="4BC9A9EF" w14:textId="77777777" w:rsidR="008B418F"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being brought to the market.  Resold produce </w:t>
      </w:r>
      <w:r w:rsidRPr="00C82A54">
        <w:rPr>
          <w:rFonts w:ascii="Cambria" w:hAnsi="Cambria" w:cs="Times New Roman"/>
          <w:caps/>
          <w:u w:val="single"/>
        </w:rPr>
        <w:t>must</w:t>
      </w:r>
      <w:r w:rsidRPr="00C82A54">
        <w:rPr>
          <w:rFonts w:ascii="Cambria" w:hAnsi="Cambria" w:cs="Times New Roman"/>
          <w:caps/>
        </w:rPr>
        <w:t xml:space="preserve"> be labeled</w:t>
      </w:r>
      <w:r w:rsidRPr="009F1023">
        <w:rPr>
          <w:rFonts w:ascii="Cambria" w:hAnsi="Cambria" w:cs="Times New Roman"/>
        </w:rPr>
        <w:t xml:space="preserve"> as such.  Market management may request </w:t>
      </w:r>
    </w:p>
    <w:p w14:paraId="12892446" w14:textId="77777777" w:rsidR="008B418F"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sourcing information including farmer name and farm location if, at </w:t>
      </w:r>
      <w:r w:rsidR="00C82A54">
        <w:rPr>
          <w:rFonts w:ascii="Cambria" w:hAnsi="Cambria" w:cs="Times New Roman"/>
        </w:rPr>
        <w:t>managements</w:t>
      </w:r>
      <w:r w:rsidRPr="009F1023">
        <w:rPr>
          <w:rFonts w:ascii="Cambria" w:hAnsi="Cambria" w:cs="Times New Roman"/>
        </w:rPr>
        <w:t xml:space="preserve"> discretion, they have reason to </w:t>
      </w:r>
    </w:p>
    <w:p w14:paraId="32413ADE" w14:textId="70F0E7B4" w:rsidR="00AA0011" w:rsidRDefault="00AA0011" w:rsidP="008B418F">
      <w:pPr>
        <w:spacing w:after="0" w:line="240" w:lineRule="auto"/>
        <w:ind w:right="-576"/>
        <w:jc w:val="both"/>
        <w:rPr>
          <w:rFonts w:ascii="Cambria" w:hAnsi="Cambria" w:cs="Times New Roman"/>
        </w:rPr>
      </w:pPr>
      <w:r w:rsidRPr="009F1023">
        <w:rPr>
          <w:rFonts w:ascii="Cambria" w:hAnsi="Cambria" w:cs="Times New Roman"/>
        </w:rPr>
        <w:t xml:space="preserve">believe that produce items are not directly sourced. </w:t>
      </w:r>
    </w:p>
    <w:p w14:paraId="0B7C1B49" w14:textId="77777777" w:rsidR="008B418F" w:rsidRDefault="008B418F" w:rsidP="008B418F">
      <w:pPr>
        <w:spacing w:after="0" w:line="240" w:lineRule="auto"/>
        <w:ind w:right="-576"/>
        <w:jc w:val="both"/>
        <w:rPr>
          <w:rFonts w:ascii="Cambria" w:eastAsia="Times New Roman" w:hAnsi="Cambria" w:cs="Times New Roman"/>
        </w:rPr>
      </w:pPr>
    </w:p>
    <w:p w14:paraId="1CAD5961" w14:textId="77777777" w:rsidR="00E80634" w:rsidRDefault="00E80634" w:rsidP="008B418F">
      <w:pPr>
        <w:spacing w:after="0" w:line="240" w:lineRule="auto"/>
        <w:ind w:right="-576"/>
        <w:jc w:val="both"/>
        <w:rPr>
          <w:rFonts w:ascii="Cambria" w:eastAsia="Times New Roman" w:hAnsi="Cambria" w:cs="Times New Roman"/>
        </w:rPr>
      </w:pPr>
    </w:p>
    <w:p w14:paraId="6426D243" w14:textId="77777777" w:rsidR="00E80634" w:rsidRDefault="00E80634" w:rsidP="008B418F">
      <w:pPr>
        <w:spacing w:after="0" w:line="240" w:lineRule="auto"/>
        <w:ind w:right="-576"/>
        <w:jc w:val="both"/>
        <w:rPr>
          <w:rFonts w:ascii="Cambria" w:eastAsia="Times New Roman" w:hAnsi="Cambria" w:cs="Times New Roman"/>
        </w:rPr>
      </w:pPr>
    </w:p>
    <w:p w14:paraId="332F81AF" w14:textId="414A8D98" w:rsidR="00C82A54" w:rsidRDefault="00BE2C52" w:rsidP="008B418F">
      <w:pPr>
        <w:spacing w:after="0" w:line="240" w:lineRule="auto"/>
        <w:ind w:right="-576"/>
        <w:jc w:val="both"/>
        <w:rPr>
          <w:rFonts w:ascii="Cambria" w:eastAsia="Times New Roman" w:hAnsi="Cambria" w:cs="Times New Roman"/>
        </w:rPr>
      </w:pPr>
      <w:r w:rsidRPr="009F1023">
        <w:rPr>
          <w:rFonts w:ascii="Cambria" w:eastAsia="Times New Roman" w:hAnsi="Cambria" w:cs="Times New Roman"/>
        </w:rPr>
        <w:t>While preference is given to returning vendors, the</w:t>
      </w:r>
      <w:r w:rsidR="00D6794B" w:rsidRPr="009F1023">
        <w:rPr>
          <w:rFonts w:ascii="Cambria" w:eastAsia="Times New Roman" w:hAnsi="Cambria" w:cs="Times New Roman"/>
        </w:rPr>
        <w:t xml:space="preserve"> </w:t>
      </w:r>
      <w:r w:rsidRPr="009F1023">
        <w:rPr>
          <w:rFonts w:ascii="Cambria" w:eastAsia="Times New Roman" w:hAnsi="Cambria" w:cs="Times New Roman"/>
        </w:rPr>
        <w:t xml:space="preserve">market is based on a first come first served basis.  Upon receipt </w:t>
      </w:r>
    </w:p>
    <w:p w14:paraId="408ED8F6" w14:textId="77777777" w:rsidR="00CB2544" w:rsidRPr="009F1023" w:rsidRDefault="00BE2C52" w:rsidP="008B418F">
      <w:pPr>
        <w:spacing w:after="0" w:line="240" w:lineRule="auto"/>
        <w:ind w:right="-576"/>
        <w:jc w:val="both"/>
        <w:rPr>
          <w:rFonts w:ascii="Cambria" w:eastAsia="Times New Roman" w:hAnsi="Cambria" w:cs="Times New Roman"/>
        </w:rPr>
      </w:pPr>
      <w:r w:rsidRPr="009F1023">
        <w:rPr>
          <w:rFonts w:ascii="Cambria" w:eastAsia="Times New Roman" w:hAnsi="Cambria" w:cs="Times New Roman"/>
        </w:rPr>
        <w:t xml:space="preserve">of </w:t>
      </w:r>
      <w:r w:rsidR="000E59DA">
        <w:rPr>
          <w:rFonts w:ascii="Cambria" w:eastAsia="Times New Roman" w:hAnsi="Cambria" w:cs="Times New Roman"/>
        </w:rPr>
        <w:t>the</w:t>
      </w:r>
      <w:r w:rsidRPr="009F1023">
        <w:rPr>
          <w:rFonts w:ascii="Cambria" w:eastAsia="Times New Roman" w:hAnsi="Cambria" w:cs="Times New Roman"/>
        </w:rPr>
        <w:t xml:space="preserve"> completed Vendor Application, </w:t>
      </w:r>
      <w:r w:rsidR="00C82A54">
        <w:rPr>
          <w:rFonts w:ascii="Cambria" w:eastAsia="Times New Roman" w:hAnsi="Cambria" w:cs="Times New Roman"/>
        </w:rPr>
        <w:t xml:space="preserve">signed </w:t>
      </w:r>
      <w:r w:rsidR="000E59DA">
        <w:rPr>
          <w:rFonts w:ascii="Cambria" w:eastAsia="Times New Roman" w:hAnsi="Cambria" w:cs="Times New Roman"/>
        </w:rPr>
        <w:t xml:space="preserve">Rules, </w:t>
      </w:r>
      <w:r w:rsidR="00CB2544" w:rsidRPr="009F1023">
        <w:rPr>
          <w:rFonts w:ascii="Cambria" w:eastAsia="Times New Roman" w:hAnsi="Cambria" w:cs="Times New Roman"/>
        </w:rPr>
        <w:t>Regulations</w:t>
      </w:r>
      <w:r w:rsidR="000E59DA" w:rsidRPr="000E59DA">
        <w:rPr>
          <w:rFonts w:ascii="Cambria" w:eastAsia="Times New Roman" w:hAnsi="Cambria" w:cs="Times New Roman"/>
        </w:rPr>
        <w:t xml:space="preserve"> </w:t>
      </w:r>
      <w:r w:rsidR="000E59DA">
        <w:rPr>
          <w:rFonts w:ascii="Cambria" w:eastAsia="Times New Roman" w:hAnsi="Cambria" w:cs="Times New Roman"/>
        </w:rPr>
        <w:t xml:space="preserve">and </w:t>
      </w:r>
      <w:r w:rsidR="000E59DA" w:rsidRPr="009F1023">
        <w:rPr>
          <w:rFonts w:ascii="Cambria" w:eastAsia="Times New Roman" w:hAnsi="Cambria" w:cs="Times New Roman"/>
        </w:rPr>
        <w:t xml:space="preserve">Agreement to Follow </w:t>
      </w:r>
      <w:r w:rsidRPr="009F1023">
        <w:rPr>
          <w:rFonts w:ascii="Cambria" w:eastAsia="Times New Roman" w:hAnsi="Cambria" w:cs="Times New Roman"/>
        </w:rPr>
        <w:t xml:space="preserve">and payment of space fee, </w:t>
      </w:r>
    </w:p>
    <w:p w14:paraId="43262CA9" w14:textId="77777777" w:rsidR="00E26A23" w:rsidRDefault="00487D45" w:rsidP="008B418F">
      <w:pPr>
        <w:spacing w:after="0" w:line="240" w:lineRule="auto"/>
        <w:ind w:right="-576"/>
        <w:jc w:val="both"/>
        <w:rPr>
          <w:rFonts w:ascii="Cambria" w:eastAsia="Times New Roman" w:hAnsi="Cambria" w:cs="Times New Roman"/>
        </w:rPr>
      </w:pPr>
      <w:r>
        <w:rPr>
          <w:rFonts w:ascii="Cambria" w:eastAsia="Times New Roman" w:hAnsi="Cambria" w:cs="Times New Roman"/>
        </w:rPr>
        <w:t>CALC and the CFM</w:t>
      </w:r>
      <w:r w:rsidR="00BE2C52" w:rsidRPr="009F1023">
        <w:rPr>
          <w:rFonts w:ascii="Cambria" w:eastAsia="Times New Roman" w:hAnsi="Cambria" w:cs="Times New Roman"/>
        </w:rPr>
        <w:t xml:space="preserve"> will reserve your space(s) for the season or specified dates.  </w:t>
      </w:r>
    </w:p>
    <w:p w14:paraId="2A8C1A53" w14:textId="77777777" w:rsidR="00E26A23" w:rsidRDefault="00E26A23" w:rsidP="008B418F">
      <w:pPr>
        <w:spacing w:after="0" w:line="240" w:lineRule="auto"/>
        <w:ind w:right="-576"/>
        <w:jc w:val="both"/>
        <w:rPr>
          <w:rFonts w:ascii="Cambria" w:eastAsia="Times New Roman" w:hAnsi="Cambria" w:cs="Times New Roman"/>
        </w:rPr>
      </w:pPr>
    </w:p>
    <w:p w14:paraId="5BDAAE34" w14:textId="77777777" w:rsidR="00D868E0" w:rsidRPr="009F1023" w:rsidRDefault="00D868E0" w:rsidP="008B418F">
      <w:pPr>
        <w:spacing w:after="120" w:line="240" w:lineRule="auto"/>
        <w:jc w:val="both"/>
        <w:rPr>
          <w:rFonts w:ascii="Cambria" w:hAnsi="Cambria" w:cs="Times New Roman"/>
        </w:rPr>
      </w:pPr>
      <w:r w:rsidRPr="009F1023">
        <w:rPr>
          <w:rFonts w:ascii="Cambria" w:hAnsi="Cambria" w:cs="Times New Roman"/>
        </w:rPr>
        <w:t xml:space="preserve">Individual space dimensions are 12’ x 12’.  Care should be taken to not block the view of neighboring vendors or the flow of traffic or to encroach on areas assigned to other vendors.  </w:t>
      </w:r>
    </w:p>
    <w:p w14:paraId="6F59E8BD" w14:textId="77777777" w:rsidR="006E3A79" w:rsidRDefault="007652EA" w:rsidP="008B418F">
      <w:pPr>
        <w:spacing w:after="120" w:line="240" w:lineRule="auto"/>
        <w:jc w:val="both"/>
        <w:rPr>
          <w:rFonts w:ascii="Cambria" w:hAnsi="Cambria" w:cs="Times New Roman"/>
        </w:rPr>
      </w:pPr>
      <w:r w:rsidRPr="009F1023">
        <w:rPr>
          <w:rFonts w:ascii="Cambria" w:hAnsi="Cambria" w:cs="Times New Roman"/>
        </w:rPr>
        <w:t xml:space="preserve">Only products approved in the application process may be sold.  </w:t>
      </w:r>
    </w:p>
    <w:p w14:paraId="6742916B" w14:textId="77777777" w:rsidR="006E3A79" w:rsidRDefault="00054134" w:rsidP="008B418F">
      <w:pPr>
        <w:spacing w:after="120" w:line="240" w:lineRule="auto"/>
        <w:jc w:val="both"/>
        <w:rPr>
          <w:rFonts w:ascii="Cambria" w:hAnsi="Cambria" w:cs="Times New Roman"/>
        </w:rPr>
      </w:pPr>
      <w:r w:rsidRPr="009F1023">
        <w:rPr>
          <w:rFonts w:ascii="Cambria" w:hAnsi="Cambria" w:cs="Times New Roman"/>
        </w:rPr>
        <w:t xml:space="preserve">Concessions and artisan spaces will be kept to </w:t>
      </w:r>
      <w:r w:rsidR="00BE2C52" w:rsidRPr="009F1023">
        <w:rPr>
          <w:rFonts w:ascii="Cambria" w:hAnsi="Cambria" w:cs="Times New Roman"/>
        </w:rPr>
        <w:t xml:space="preserve">a </w:t>
      </w:r>
      <w:r w:rsidRPr="009F1023">
        <w:rPr>
          <w:rFonts w:ascii="Cambria" w:hAnsi="Cambria" w:cs="Times New Roman"/>
        </w:rPr>
        <w:t xml:space="preserve">maximum of 10 market spaces.  </w:t>
      </w:r>
    </w:p>
    <w:p w14:paraId="7FD1B253" w14:textId="77777777" w:rsidR="00092657" w:rsidRDefault="00BE2C52" w:rsidP="008B418F">
      <w:pPr>
        <w:spacing w:after="120" w:line="240" w:lineRule="auto"/>
        <w:jc w:val="both"/>
        <w:rPr>
          <w:rFonts w:ascii="Cambria" w:hAnsi="Cambria" w:cs="Times New Roman"/>
        </w:rPr>
      </w:pPr>
      <w:r w:rsidRPr="009F1023">
        <w:rPr>
          <w:rFonts w:ascii="Cambria" w:hAnsi="Cambria" w:cs="Times New Roman"/>
        </w:rPr>
        <w:t>All participants</w:t>
      </w:r>
      <w:r w:rsidR="007652EA" w:rsidRPr="009F1023">
        <w:rPr>
          <w:rFonts w:ascii="Cambria" w:hAnsi="Cambria" w:cs="Times New Roman"/>
        </w:rPr>
        <w:t xml:space="preserve"> must display their name, address and phone number at their assigned </w:t>
      </w:r>
      <w:r w:rsidR="00054134" w:rsidRPr="009F1023">
        <w:rPr>
          <w:rFonts w:ascii="Cambria" w:hAnsi="Cambria" w:cs="Times New Roman"/>
        </w:rPr>
        <w:t>space as a</w:t>
      </w:r>
      <w:r w:rsidR="007652EA" w:rsidRPr="009F1023">
        <w:rPr>
          <w:rFonts w:ascii="Cambria" w:hAnsi="Cambria" w:cs="Times New Roman"/>
        </w:rPr>
        <w:t xml:space="preserve"> matter of public record.  </w:t>
      </w:r>
    </w:p>
    <w:p w14:paraId="2AB30F0B" w14:textId="77777777" w:rsidR="007652EA" w:rsidRPr="009F1023" w:rsidRDefault="00910541" w:rsidP="008B418F">
      <w:pPr>
        <w:spacing w:after="120" w:line="240" w:lineRule="auto"/>
        <w:jc w:val="both"/>
        <w:rPr>
          <w:rFonts w:ascii="Cambria" w:hAnsi="Cambria" w:cs="Times New Roman"/>
          <w:sz w:val="24"/>
          <w:szCs w:val="24"/>
        </w:rPr>
      </w:pPr>
      <w:r w:rsidRPr="009F1023">
        <w:rPr>
          <w:rFonts w:ascii="Cambria" w:hAnsi="Cambria" w:cs="Times New Roman"/>
        </w:rPr>
        <w:t>Prior to commencing sales, market prices for all items must be visibly posted.</w:t>
      </w:r>
    </w:p>
    <w:p w14:paraId="3254DA43" w14:textId="77777777" w:rsidR="00BE2C52" w:rsidRPr="009F1023" w:rsidRDefault="00BE2C52" w:rsidP="008B418F">
      <w:pPr>
        <w:spacing w:after="120" w:line="240" w:lineRule="auto"/>
        <w:jc w:val="both"/>
        <w:rPr>
          <w:rFonts w:ascii="Cambria" w:hAnsi="Cambria" w:cs="Times New Roman"/>
        </w:rPr>
      </w:pPr>
      <w:r w:rsidRPr="009F1023">
        <w:rPr>
          <w:rFonts w:ascii="Cambria" w:hAnsi="Cambria" w:cs="Times New Roman"/>
        </w:rPr>
        <w:t xml:space="preserve">No vendor is permitted to conduct business of any kind outside of their assigned booth, </w:t>
      </w:r>
      <w:r w:rsidR="00D6794B" w:rsidRPr="009F1023">
        <w:rPr>
          <w:rFonts w:ascii="Cambria" w:hAnsi="Cambria" w:cs="Times New Roman"/>
        </w:rPr>
        <w:t>including</w:t>
      </w:r>
      <w:r w:rsidRPr="009F1023">
        <w:rPr>
          <w:rFonts w:ascii="Cambria" w:hAnsi="Cambria" w:cs="Times New Roman"/>
        </w:rPr>
        <w:t xml:space="preserve"> product sampl</w:t>
      </w:r>
      <w:r w:rsidR="00D6794B" w:rsidRPr="009F1023">
        <w:rPr>
          <w:rFonts w:ascii="Cambria" w:hAnsi="Cambria" w:cs="Times New Roman"/>
        </w:rPr>
        <w:t>ing</w:t>
      </w:r>
      <w:r w:rsidRPr="009F1023">
        <w:rPr>
          <w:rFonts w:ascii="Cambria" w:hAnsi="Cambria" w:cs="Times New Roman"/>
        </w:rPr>
        <w:t xml:space="preserve"> or marketing materials.  </w:t>
      </w:r>
    </w:p>
    <w:p w14:paraId="7C45F7D4" w14:textId="77777777" w:rsidR="00BE2C52" w:rsidRPr="009F1023" w:rsidRDefault="00910541" w:rsidP="008B418F">
      <w:pPr>
        <w:spacing w:after="120" w:line="240" w:lineRule="auto"/>
        <w:jc w:val="both"/>
        <w:rPr>
          <w:rFonts w:ascii="Cambria" w:hAnsi="Cambria" w:cs="Times New Roman"/>
        </w:rPr>
      </w:pPr>
      <w:r w:rsidRPr="009F1023">
        <w:rPr>
          <w:rFonts w:ascii="Cambria" w:hAnsi="Cambria" w:cs="Times New Roman"/>
        </w:rPr>
        <w:t xml:space="preserve">Space assignments and market agreements are not transferable.  Space assignments are subject to change at the discretion of the Market Manager or his/her designees. </w:t>
      </w:r>
    </w:p>
    <w:p w14:paraId="234188C3" w14:textId="3580A04C" w:rsidR="003E4B61" w:rsidRDefault="00D6794B" w:rsidP="008B418F">
      <w:pPr>
        <w:spacing w:after="0" w:line="240" w:lineRule="auto"/>
        <w:ind w:right="-576"/>
        <w:jc w:val="both"/>
        <w:rPr>
          <w:rFonts w:ascii="Cambria" w:eastAsia="Times New Roman" w:hAnsi="Cambria" w:cs="Times New Roman"/>
          <w:b/>
        </w:rPr>
      </w:pPr>
      <w:r w:rsidRPr="009F1023">
        <w:rPr>
          <w:rFonts w:ascii="Cambria" w:eastAsia="Times New Roman" w:hAnsi="Cambria" w:cs="Times New Roman"/>
          <w:smallCaps/>
        </w:rPr>
        <w:t>ALL PARTICIPANTS</w:t>
      </w:r>
      <w:r w:rsidR="007652EA" w:rsidRPr="009F1023">
        <w:rPr>
          <w:rFonts w:ascii="Cambria" w:eastAsia="Times New Roman" w:hAnsi="Cambria" w:cs="Times New Roman"/>
        </w:rPr>
        <w:t xml:space="preserve"> </w:t>
      </w:r>
      <w:r w:rsidR="007652EA" w:rsidRPr="009F1023">
        <w:rPr>
          <w:rFonts w:ascii="Cambria" w:eastAsia="Times New Roman" w:hAnsi="Cambria" w:cs="Times New Roman"/>
          <w:b/>
        </w:rPr>
        <w:t>will</w:t>
      </w:r>
      <w:r w:rsidR="007652EA" w:rsidRPr="009F1023">
        <w:rPr>
          <w:rFonts w:ascii="Cambria" w:eastAsia="Times New Roman" w:hAnsi="Cambria" w:cs="Times New Roman"/>
        </w:rPr>
        <w:t xml:space="preserve"> </w:t>
      </w:r>
      <w:r w:rsidR="007652EA" w:rsidRPr="009F1023">
        <w:rPr>
          <w:rFonts w:ascii="Cambria" w:eastAsia="Times New Roman" w:hAnsi="Cambria" w:cs="Times New Roman"/>
          <w:b/>
        </w:rPr>
        <w:t xml:space="preserve">accept </w:t>
      </w:r>
      <w:r w:rsidR="00914FBE">
        <w:rPr>
          <w:rFonts w:ascii="Cambria" w:eastAsia="Times New Roman" w:hAnsi="Cambria" w:cs="Times New Roman"/>
          <w:b/>
        </w:rPr>
        <w:t xml:space="preserve">CFM </w:t>
      </w:r>
      <w:r w:rsidR="007652EA" w:rsidRPr="009F1023">
        <w:rPr>
          <w:rFonts w:ascii="Cambria" w:eastAsia="Times New Roman" w:hAnsi="Cambria" w:cs="Times New Roman"/>
          <w:b/>
        </w:rPr>
        <w:t>Credit/Debit tokens at their booth</w:t>
      </w:r>
      <w:r w:rsidR="007652EA" w:rsidRPr="009F1023">
        <w:rPr>
          <w:rFonts w:ascii="Cambria" w:eastAsia="Times New Roman" w:hAnsi="Cambria" w:cs="Times New Roman"/>
        </w:rPr>
        <w:t xml:space="preserve">. </w:t>
      </w:r>
      <w:r w:rsidR="003E4B61" w:rsidRPr="009F1023">
        <w:rPr>
          <w:rFonts w:ascii="Cambria" w:eastAsia="Times New Roman" w:hAnsi="Cambria" w:cs="Times New Roman"/>
          <w:b/>
        </w:rPr>
        <w:t xml:space="preserve">EBT (SNAP) tokens </w:t>
      </w:r>
      <w:r w:rsidR="003E4B61">
        <w:rPr>
          <w:rFonts w:ascii="Cambria" w:eastAsia="Times New Roman" w:hAnsi="Cambria" w:cs="Times New Roman"/>
          <w:b/>
        </w:rPr>
        <w:t xml:space="preserve">must be accepted for </w:t>
      </w:r>
    </w:p>
    <w:p w14:paraId="24286759" w14:textId="77777777" w:rsidR="00054134" w:rsidRPr="009F1023" w:rsidRDefault="003E4B61" w:rsidP="008B418F">
      <w:pPr>
        <w:spacing w:after="0" w:line="240" w:lineRule="auto"/>
        <w:ind w:right="-576"/>
        <w:jc w:val="both"/>
        <w:rPr>
          <w:rFonts w:ascii="Cambria" w:eastAsia="Times New Roman" w:hAnsi="Cambria" w:cs="Times New Roman"/>
          <w:b/>
          <w:color w:val="C00000"/>
        </w:rPr>
      </w:pPr>
      <w:r w:rsidRPr="003E4B61">
        <w:rPr>
          <w:rFonts w:ascii="Cambria" w:eastAsia="Times New Roman" w:hAnsi="Cambria" w:cs="Times New Roman"/>
          <w:b/>
          <w:i/>
          <w:u w:val="single"/>
        </w:rPr>
        <w:t>eligible</w:t>
      </w:r>
      <w:r>
        <w:rPr>
          <w:rFonts w:ascii="Cambria" w:eastAsia="Times New Roman" w:hAnsi="Cambria" w:cs="Times New Roman"/>
          <w:b/>
        </w:rPr>
        <w:t xml:space="preserve"> items.  </w:t>
      </w:r>
      <w:r w:rsidR="007652EA" w:rsidRPr="009F1023">
        <w:rPr>
          <w:rFonts w:ascii="Cambria" w:eastAsia="Times New Roman" w:hAnsi="Cambria" w:cs="Times New Roman"/>
          <w:b/>
          <w:color w:val="C00000"/>
        </w:rPr>
        <w:t xml:space="preserve">PLEASE, DO NOT TELL CONSUMERS WE DO NOT ACCEPT CREDIT/DEBIT CARDS or SNAP, </w:t>
      </w:r>
      <w:r w:rsidR="007652EA" w:rsidRPr="009F1023">
        <w:rPr>
          <w:rFonts w:ascii="Cambria" w:eastAsia="Times New Roman" w:hAnsi="Cambria" w:cs="Times New Roman"/>
          <w:b/>
          <w:color w:val="C00000"/>
          <w:u w:val="double"/>
        </w:rPr>
        <w:t>WE DO</w:t>
      </w:r>
      <w:r w:rsidR="007652EA" w:rsidRPr="009F1023">
        <w:rPr>
          <w:rFonts w:ascii="Cambria" w:eastAsia="Times New Roman" w:hAnsi="Cambria" w:cs="Times New Roman"/>
          <w:b/>
          <w:color w:val="C00000"/>
        </w:rPr>
        <w:t xml:space="preserve">. </w:t>
      </w:r>
    </w:p>
    <w:p w14:paraId="3D119840" w14:textId="75C774C7" w:rsidR="007652EA" w:rsidRDefault="007652EA" w:rsidP="008B418F">
      <w:pPr>
        <w:spacing w:after="0" w:line="240" w:lineRule="auto"/>
        <w:ind w:right="-576"/>
        <w:jc w:val="both"/>
        <w:rPr>
          <w:rFonts w:ascii="Cambria" w:eastAsia="Times New Roman" w:hAnsi="Cambria" w:cs="Times New Roman"/>
        </w:rPr>
      </w:pPr>
      <w:r w:rsidRPr="00914FBE">
        <w:rPr>
          <w:rFonts w:ascii="Cambria" w:eastAsia="Times New Roman" w:hAnsi="Cambria" w:cs="Times New Roman"/>
          <w:u w:val="single"/>
        </w:rPr>
        <w:t xml:space="preserve">Patrons </w:t>
      </w:r>
      <w:r w:rsidR="00487377" w:rsidRPr="00914FBE">
        <w:rPr>
          <w:rFonts w:ascii="Cambria" w:eastAsia="Times New Roman" w:hAnsi="Cambria" w:cs="Times New Roman"/>
          <w:u w:val="single"/>
        </w:rPr>
        <w:t>can</w:t>
      </w:r>
      <w:r w:rsidR="003E4B61" w:rsidRPr="00914FBE">
        <w:rPr>
          <w:rFonts w:ascii="Cambria" w:eastAsia="Times New Roman" w:hAnsi="Cambria" w:cs="Times New Roman"/>
          <w:u w:val="single"/>
        </w:rPr>
        <w:t xml:space="preserve"> </w:t>
      </w:r>
      <w:r w:rsidRPr="00914FBE">
        <w:rPr>
          <w:rFonts w:ascii="Cambria" w:eastAsia="Times New Roman" w:hAnsi="Cambria" w:cs="Times New Roman"/>
          <w:u w:val="single"/>
        </w:rPr>
        <w:t xml:space="preserve">process </w:t>
      </w:r>
      <w:r w:rsidR="00487377" w:rsidRPr="00914FBE">
        <w:rPr>
          <w:rFonts w:ascii="Cambria" w:eastAsia="Times New Roman" w:hAnsi="Cambria" w:cs="Times New Roman"/>
          <w:u w:val="single"/>
        </w:rPr>
        <w:t>a credit/debit card tra</w:t>
      </w:r>
      <w:r w:rsidRPr="00914FBE">
        <w:rPr>
          <w:rFonts w:ascii="Cambria" w:eastAsia="Times New Roman" w:hAnsi="Cambria" w:cs="Times New Roman"/>
          <w:u w:val="single"/>
        </w:rPr>
        <w:t>ns</w:t>
      </w:r>
      <w:r w:rsidR="003E4B61" w:rsidRPr="00914FBE">
        <w:rPr>
          <w:rFonts w:ascii="Cambria" w:eastAsia="Times New Roman" w:hAnsi="Cambria" w:cs="Times New Roman"/>
          <w:u w:val="single"/>
        </w:rPr>
        <w:t xml:space="preserve">action at the CALC booth </w:t>
      </w:r>
      <w:r w:rsidR="00487377" w:rsidRPr="00914FBE">
        <w:rPr>
          <w:rFonts w:ascii="Cambria" w:eastAsia="Times New Roman" w:hAnsi="Cambria" w:cs="Times New Roman"/>
          <w:u w:val="single"/>
        </w:rPr>
        <w:t>to purchase</w:t>
      </w:r>
      <w:r w:rsidRPr="00914FBE">
        <w:rPr>
          <w:rFonts w:ascii="Cambria" w:eastAsia="Times New Roman" w:hAnsi="Cambria" w:cs="Times New Roman"/>
          <w:u w:val="single"/>
        </w:rPr>
        <w:t xml:space="preserve"> tokens </w:t>
      </w:r>
      <w:r w:rsidR="00487377" w:rsidRPr="00914FBE">
        <w:rPr>
          <w:rFonts w:ascii="Cambria" w:eastAsia="Times New Roman" w:hAnsi="Cambria" w:cs="Times New Roman"/>
          <w:u w:val="single"/>
        </w:rPr>
        <w:t xml:space="preserve">which are used same </w:t>
      </w:r>
      <w:r w:rsidRPr="00914FBE">
        <w:rPr>
          <w:rFonts w:ascii="Cambria" w:eastAsia="Times New Roman" w:hAnsi="Cambria" w:cs="Times New Roman"/>
          <w:u w:val="single"/>
        </w:rPr>
        <w:t>as cash</w:t>
      </w:r>
      <w:r w:rsidRPr="009F1023">
        <w:rPr>
          <w:rFonts w:ascii="Cambria" w:eastAsia="Times New Roman" w:hAnsi="Cambria" w:cs="Times New Roman"/>
        </w:rPr>
        <w:t xml:space="preserve"> with vendors.  These tokens will be redeemed </w:t>
      </w:r>
      <w:r w:rsidR="00914FBE">
        <w:rPr>
          <w:rFonts w:ascii="Cambria" w:eastAsia="Times New Roman" w:hAnsi="Cambria" w:cs="Times New Roman"/>
        </w:rPr>
        <w:t>each week</w:t>
      </w:r>
      <w:r w:rsidRPr="009F1023">
        <w:rPr>
          <w:rFonts w:ascii="Cambria" w:eastAsia="Times New Roman" w:hAnsi="Cambria" w:cs="Times New Roman"/>
        </w:rPr>
        <w:t>.</w:t>
      </w:r>
      <w:r w:rsidR="00BE2C52" w:rsidRPr="009F1023">
        <w:rPr>
          <w:rFonts w:ascii="Cambria" w:eastAsia="Times New Roman" w:hAnsi="Cambria" w:cs="Times New Roman"/>
        </w:rPr>
        <w:t xml:space="preserve">  Vendors MUST be familiar with the following:</w:t>
      </w:r>
      <w:r w:rsidRPr="009F1023">
        <w:rPr>
          <w:rFonts w:ascii="Cambria" w:eastAsia="Times New Roman" w:hAnsi="Cambria" w:cs="Times New Roman"/>
        </w:rPr>
        <w:t xml:space="preserve"> </w:t>
      </w:r>
    </w:p>
    <w:p w14:paraId="670A9DB3" w14:textId="77777777" w:rsidR="000F2869" w:rsidRPr="009F1023" w:rsidRDefault="000F2869" w:rsidP="008B418F">
      <w:pPr>
        <w:spacing w:after="0" w:line="240" w:lineRule="auto"/>
        <w:ind w:right="-576"/>
        <w:jc w:val="both"/>
        <w:rPr>
          <w:rFonts w:ascii="Cambria" w:eastAsia="Times New Roman" w:hAnsi="Cambria" w:cs="Times New Roman"/>
        </w:rPr>
      </w:pPr>
    </w:p>
    <w:p w14:paraId="1D50BCB0" w14:textId="77777777" w:rsidR="00BE2C52" w:rsidRPr="009F1023" w:rsidRDefault="00BE2C52" w:rsidP="008B418F">
      <w:pPr>
        <w:numPr>
          <w:ilvl w:val="0"/>
          <w:numId w:val="2"/>
        </w:numPr>
        <w:spacing w:after="0" w:line="240" w:lineRule="auto"/>
        <w:ind w:left="360" w:right="-576"/>
        <w:jc w:val="both"/>
        <w:rPr>
          <w:rFonts w:ascii="Cambria" w:eastAsia="Times New Roman" w:hAnsi="Cambria" w:cs="Times New Roman"/>
        </w:rPr>
      </w:pPr>
      <w:r w:rsidRPr="003E4B61">
        <w:rPr>
          <w:rFonts w:ascii="Cambria" w:eastAsia="Times New Roman" w:hAnsi="Cambria" w:cs="Times New Roman"/>
          <w:b/>
        </w:rPr>
        <w:t>EBT (SNAP)</w:t>
      </w:r>
      <w:r w:rsidRPr="009F1023">
        <w:rPr>
          <w:rFonts w:ascii="Cambria" w:eastAsia="Times New Roman" w:hAnsi="Cambria" w:cs="Times New Roman"/>
        </w:rPr>
        <w:t xml:space="preserve"> tokens have a cash value of </w:t>
      </w:r>
      <w:r w:rsidRPr="009F1023">
        <w:rPr>
          <w:rFonts w:ascii="Cambria" w:eastAsia="Times New Roman" w:hAnsi="Cambria" w:cs="Times New Roman"/>
          <w:b/>
        </w:rPr>
        <w:t>$1</w:t>
      </w:r>
      <w:r w:rsidRPr="009F1023">
        <w:rPr>
          <w:rFonts w:ascii="Cambria" w:eastAsia="Times New Roman" w:hAnsi="Cambria" w:cs="Times New Roman"/>
        </w:rPr>
        <w:t xml:space="preserve">.  They are plastic and </w:t>
      </w:r>
      <w:r w:rsidRPr="009F1023">
        <w:rPr>
          <w:rFonts w:ascii="Cambria" w:eastAsia="Times New Roman" w:hAnsi="Cambria" w:cs="Times New Roman"/>
          <w:b/>
          <w:color w:val="006600"/>
        </w:rPr>
        <w:t>GREEN</w:t>
      </w:r>
      <w:r w:rsidRPr="009F1023">
        <w:rPr>
          <w:rFonts w:ascii="Cambria" w:eastAsia="Times New Roman" w:hAnsi="Cambria" w:cs="Times New Roman"/>
        </w:rPr>
        <w:t xml:space="preserve"> in color. </w:t>
      </w:r>
    </w:p>
    <w:p w14:paraId="3D636B8D" w14:textId="77777777" w:rsidR="00C71E82" w:rsidRDefault="007652EA" w:rsidP="008B418F">
      <w:pPr>
        <w:spacing w:after="0" w:line="240" w:lineRule="auto"/>
        <w:ind w:left="360" w:right="-576"/>
        <w:jc w:val="both"/>
        <w:rPr>
          <w:rFonts w:ascii="Cambria" w:eastAsia="Times New Roman" w:hAnsi="Cambria" w:cs="Times New Roman"/>
          <w:b/>
        </w:rPr>
      </w:pPr>
      <w:r w:rsidRPr="009F1023">
        <w:rPr>
          <w:rFonts w:ascii="Cambria" w:eastAsia="Times New Roman" w:hAnsi="Cambria" w:cs="Times New Roman"/>
        </w:rPr>
        <w:t xml:space="preserve">Cash change </w:t>
      </w:r>
      <w:r w:rsidRPr="009F1023">
        <w:rPr>
          <w:rFonts w:ascii="Cambria" w:eastAsia="Times New Roman" w:hAnsi="Cambria" w:cs="Times New Roman"/>
          <w:b/>
          <w:u w:val="single"/>
        </w:rPr>
        <w:t>CANNOT</w:t>
      </w:r>
      <w:r w:rsidRPr="009F1023">
        <w:rPr>
          <w:rFonts w:ascii="Cambria" w:eastAsia="Times New Roman" w:hAnsi="Cambria" w:cs="Times New Roman"/>
          <w:u w:val="single"/>
        </w:rPr>
        <w:t xml:space="preserve"> be given for any EBT (SNAP) tokens</w:t>
      </w:r>
      <w:r w:rsidR="003E4B61">
        <w:rPr>
          <w:rFonts w:ascii="Cambria" w:eastAsia="Times New Roman" w:hAnsi="Cambria" w:cs="Times New Roman"/>
          <w:u w:val="single"/>
        </w:rPr>
        <w:t xml:space="preserve"> (green)</w:t>
      </w:r>
      <w:r w:rsidRPr="009F1023">
        <w:rPr>
          <w:rFonts w:ascii="Cambria" w:eastAsia="Times New Roman" w:hAnsi="Cambria" w:cs="Times New Roman"/>
        </w:rPr>
        <w:t xml:space="preserve">.  Consumers are </w:t>
      </w:r>
      <w:r w:rsidRPr="009F1023">
        <w:rPr>
          <w:rFonts w:ascii="Cambria" w:eastAsia="Times New Roman" w:hAnsi="Cambria" w:cs="Times New Roman"/>
          <w:b/>
        </w:rPr>
        <w:t xml:space="preserve">prohibited from purchasing </w:t>
      </w:r>
    </w:p>
    <w:p w14:paraId="2A21E23B" w14:textId="77777777" w:rsidR="00C71E82" w:rsidRDefault="007652EA" w:rsidP="008B418F">
      <w:pPr>
        <w:spacing w:after="0" w:line="240" w:lineRule="auto"/>
        <w:ind w:left="360" w:right="-576"/>
        <w:jc w:val="both"/>
        <w:rPr>
          <w:rFonts w:ascii="Cambria" w:eastAsia="Times New Roman" w:hAnsi="Cambria" w:cs="Times New Roman"/>
          <w:b/>
        </w:rPr>
      </w:pPr>
      <w:r w:rsidRPr="009F1023">
        <w:rPr>
          <w:rFonts w:ascii="Cambria" w:eastAsia="Times New Roman" w:hAnsi="Cambria" w:cs="Times New Roman"/>
          <w:b/>
        </w:rPr>
        <w:t>the following with the SNAP tokens</w:t>
      </w:r>
      <w:r w:rsidRPr="009F1023">
        <w:rPr>
          <w:rFonts w:ascii="Cambria" w:eastAsia="Times New Roman" w:hAnsi="Cambria" w:cs="Times New Roman"/>
        </w:rPr>
        <w:t xml:space="preserve">: beer, wine, and liquor; tobacco products; </w:t>
      </w:r>
      <w:r w:rsidRPr="009F1023">
        <w:rPr>
          <w:rFonts w:ascii="Cambria" w:eastAsia="Times New Roman" w:hAnsi="Cambria" w:cs="Times New Roman"/>
          <w:b/>
        </w:rPr>
        <w:t xml:space="preserve">non-food items; food meant to </w:t>
      </w:r>
    </w:p>
    <w:p w14:paraId="70F0BB63" w14:textId="77777777" w:rsidR="007652EA" w:rsidRPr="009F1023" w:rsidRDefault="007652EA" w:rsidP="008B418F">
      <w:pPr>
        <w:spacing w:after="0" w:line="240" w:lineRule="auto"/>
        <w:ind w:left="360" w:right="-576"/>
        <w:jc w:val="both"/>
        <w:rPr>
          <w:rFonts w:ascii="Cambria" w:eastAsia="Times New Roman" w:hAnsi="Cambria" w:cs="Times New Roman"/>
        </w:rPr>
      </w:pPr>
      <w:r w:rsidRPr="009F1023">
        <w:rPr>
          <w:rFonts w:ascii="Cambria" w:eastAsia="Times New Roman" w:hAnsi="Cambria" w:cs="Times New Roman"/>
          <w:b/>
        </w:rPr>
        <w:t>be eaten on site; hot foods</w:t>
      </w:r>
      <w:r w:rsidRPr="009F1023">
        <w:rPr>
          <w:rFonts w:ascii="Cambria" w:eastAsia="Times New Roman" w:hAnsi="Cambria" w:cs="Times New Roman"/>
        </w:rPr>
        <w:t xml:space="preserve">; vitamins or medicine.  </w:t>
      </w:r>
      <w:r w:rsidRPr="00914FBE">
        <w:rPr>
          <w:rFonts w:ascii="Cambria" w:eastAsia="Times New Roman" w:hAnsi="Cambria" w:cs="Times New Roman"/>
          <w:b/>
        </w:rPr>
        <w:t>Vendors are</w:t>
      </w:r>
      <w:r w:rsidRPr="009F1023">
        <w:rPr>
          <w:rFonts w:ascii="Cambria" w:eastAsia="Times New Roman" w:hAnsi="Cambria" w:cs="Times New Roman"/>
        </w:rPr>
        <w:t xml:space="preserve"> </w:t>
      </w:r>
      <w:r w:rsidRPr="009F1023">
        <w:rPr>
          <w:rFonts w:ascii="Cambria" w:eastAsia="Times New Roman" w:hAnsi="Cambria" w:cs="Times New Roman"/>
          <w:b/>
        </w:rPr>
        <w:t>NOT</w:t>
      </w:r>
      <w:r w:rsidRPr="009F1023">
        <w:rPr>
          <w:rFonts w:ascii="Cambria" w:eastAsia="Times New Roman" w:hAnsi="Cambria" w:cs="Times New Roman"/>
        </w:rPr>
        <w:t xml:space="preserve"> </w:t>
      </w:r>
      <w:r w:rsidRPr="009F1023">
        <w:rPr>
          <w:rFonts w:ascii="Cambria" w:eastAsia="Times New Roman" w:hAnsi="Cambria" w:cs="Times New Roman"/>
          <w:b/>
        </w:rPr>
        <w:t xml:space="preserve">to accept </w:t>
      </w:r>
      <w:r w:rsidRPr="009F1023">
        <w:rPr>
          <w:rFonts w:ascii="Cambria" w:eastAsia="Times New Roman" w:hAnsi="Cambria" w:cs="Times New Roman"/>
          <w:b/>
          <w:u w:val="single"/>
        </w:rPr>
        <w:t>green</w:t>
      </w:r>
      <w:r w:rsidRPr="009F1023">
        <w:rPr>
          <w:rFonts w:ascii="Cambria" w:eastAsia="Times New Roman" w:hAnsi="Cambria" w:cs="Times New Roman"/>
          <w:b/>
        </w:rPr>
        <w:t xml:space="preserve"> tokens for these items.</w:t>
      </w:r>
    </w:p>
    <w:p w14:paraId="5E51A984" w14:textId="77777777" w:rsidR="007652EA" w:rsidRPr="009F1023" w:rsidRDefault="007652EA" w:rsidP="008B418F">
      <w:pPr>
        <w:spacing w:after="0" w:line="240" w:lineRule="auto"/>
        <w:ind w:right="-576"/>
        <w:jc w:val="both"/>
        <w:rPr>
          <w:rFonts w:ascii="Cambria" w:eastAsia="Times New Roman" w:hAnsi="Cambria" w:cs="Times New Roman"/>
        </w:rPr>
      </w:pPr>
    </w:p>
    <w:p w14:paraId="7DE12429" w14:textId="77777777" w:rsidR="00BE2C52" w:rsidRPr="009F1023" w:rsidRDefault="007652EA" w:rsidP="008B418F">
      <w:pPr>
        <w:numPr>
          <w:ilvl w:val="0"/>
          <w:numId w:val="2"/>
        </w:numPr>
        <w:spacing w:after="0" w:line="240" w:lineRule="auto"/>
        <w:ind w:left="360" w:right="-576"/>
        <w:jc w:val="both"/>
        <w:rPr>
          <w:rFonts w:ascii="Cambria" w:eastAsia="Times New Roman" w:hAnsi="Cambria" w:cs="Times New Roman"/>
        </w:rPr>
      </w:pPr>
      <w:r w:rsidRPr="003E4B61">
        <w:rPr>
          <w:rFonts w:ascii="Cambria" w:eastAsia="Times New Roman" w:hAnsi="Cambria" w:cs="Times New Roman"/>
          <w:b/>
        </w:rPr>
        <w:t>Credit/Debit</w:t>
      </w:r>
      <w:r w:rsidRPr="009F1023">
        <w:rPr>
          <w:rFonts w:ascii="Cambria" w:eastAsia="Times New Roman" w:hAnsi="Cambria" w:cs="Times New Roman"/>
        </w:rPr>
        <w:t xml:space="preserve"> tokens are </w:t>
      </w:r>
      <w:r w:rsidR="00054134" w:rsidRPr="009F1023">
        <w:rPr>
          <w:rFonts w:ascii="Cambria" w:eastAsia="Times New Roman" w:hAnsi="Cambria" w:cs="Times New Roman"/>
          <w:b/>
          <w:color w:val="663300"/>
        </w:rPr>
        <w:t>BROWN</w:t>
      </w:r>
      <w:r w:rsidRPr="009F1023">
        <w:rPr>
          <w:rFonts w:ascii="Cambria" w:eastAsia="Times New Roman" w:hAnsi="Cambria" w:cs="Times New Roman"/>
        </w:rPr>
        <w:t xml:space="preserve"> wood tokens</w:t>
      </w:r>
      <w:r w:rsidR="00BE2C52" w:rsidRPr="009F1023">
        <w:rPr>
          <w:rFonts w:ascii="Cambria" w:eastAsia="Times New Roman" w:hAnsi="Cambria" w:cs="Times New Roman"/>
        </w:rPr>
        <w:t xml:space="preserve"> with a cash value of </w:t>
      </w:r>
      <w:r w:rsidR="00BE2C52" w:rsidRPr="009F1023">
        <w:rPr>
          <w:rFonts w:ascii="Cambria" w:eastAsia="Times New Roman" w:hAnsi="Cambria" w:cs="Times New Roman"/>
          <w:b/>
        </w:rPr>
        <w:t>$5</w:t>
      </w:r>
      <w:r w:rsidRPr="009F1023">
        <w:rPr>
          <w:rFonts w:ascii="Cambria" w:eastAsia="Times New Roman" w:hAnsi="Cambria" w:cs="Times New Roman"/>
        </w:rPr>
        <w:t xml:space="preserve">. </w:t>
      </w:r>
    </w:p>
    <w:p w14:paraId="413538B9" w14:textId="77777777" w:rsidR="00C71E82" w:rsidRDefault="007652EA" w:rsidP="008B418F">
      <w:pPr>
        <w:spacing w:after="0" w:line="240" w:lineRule="auto"/>
        <w:ind w:left="360" w:right="-576"/>
        <w:jc w:val="both"/>
        <w:rPr>
          <w:rFonts w:ascii="Cambria" w:eastAsia="Times New Roman" w:hAnsi="Cambria" w:cs="Times New Roman"/>
        </w:rPr>
      </w:pPr>
      <w:r w:rsidRPr="009F1023">
        <w:rPr>
          <w:rFonts w:ascii="Cambria" w:eastAsia="Times New Roman" w:hAnsi="Cambria" w:cs="Times New Roman"/>
        </w:rPr>
        <w:t xml:space="preserve">These tokens are </w:t>
      </w:r>
      <w:r w:rsidR="00BE2C52" w:rsidRPr="009F1023">
        <w:rPr>
          <w:rFonts w:ascii="Cambria" w:eastAsia="Times New Roman" w:hAnsi="Cambria" w:cs="Times New Roman"/>
        </w:rPr>
        <w:t xml:space="preserve">to be treated </w:t>
      </w:r>
      <w:r w:rsidRPr="009F1023">
        <w:rPr>
          <w:rFonts w:ascii="Cambria" w:eastAsia="Times New Roman" w:hAnsi="Cambria" w:cs="Times New Roman"/>
        </w:rPr>
        <w:t xml:space="preserve">the same as cash and may be used to purchase any and all products sold at the </w:t>
      </w:r>
    </w:p>
    <w:p w14:paraId="31CDE68D" w14:textId="77777777" w:rsidR="007652EA" w:rsidRPr="009F1023" w:rsidRDefault="007652EA" w:rsidP="008B418F">
      <w:pPr>
        <w:spacing w:after="0" w:line="240" w:lineRule="auto"/>
        <w:ind w:left="360" w:right="-576"/>
        <w:jc w:val="both"/>
        <w:rPr>
          <w:rFonts w:ascii="Cambria" w:eastAsia="Times New Roman" w:hAnsi="Cambria" w:cs="Times New Roman"/>
        </w:rPr>
      </w:pPr>
      <w:r w:rsidRPr="009F1023">
        <w:rPr>
          <w:rFonts w:ascii="Cambria" w:eastAsia="Times New Roman" w:hAnsi="Cambria" w:cs="Times New Roman"/>
        </w:rPr>
        <w:t>Cheyenne Farmers Market</w:t>
      </w:r>
      <w:r w:rsidR="00BE2C52" w:rsidRPr="009F1023">
        <w:rPr>
          <w:rFonts w:ascii="Cambria" w:eastAsia="Times New Roman" w:hAnsi="Cambria" w:cs="Times New Roman"/>
        </w:rPr>
        <w:t>®</w:t>
      </w:r>
      <w:r w:rsidRPr="009F1023">
        <w:rPr>
          <w:rFonts w:ascii="Cambria" w:eastAsia="Times New Roman" w:hAnsi="Cambria" w:cs="Times New Roman"/>
        </w:rPr>
        <w:t>.  Cash change may be given for these tokens and all vendors shall accept them.</w:t>
      </w:r>
    </w:p>
    <w:p w14:paraId="431284CA" w14:textId="77777777" w:rsidR="00C71E82" w:rsidRDefault="00C71E82" w:rsidP="008B418F">
      <w:pPr>
        <w:spacing w:after="0" w:line="240" w:lineRule="auto"/>
        <w:jc w:val="both"/>
        <w:rPr>
          <w:rFonts w:ascii="Cambria" w:hAnsi="Cambria" w:cs="Times New Roman"/>
        </w:rPr>
      </w:pPr>
    </w:p>
    <w:p w14:paraId="5DAE72DC" w14:textId="77777777" w:rsidR="002E4F34" w:rsidRDefault="002E4F34" w:rsidP="008B418F">
      <w:pPr>
        <w:spacing w:after="0" w:line="240" w:lineRule="auto"/>
        <w:jc w:val="both"/>
        <w:rPr>
          <w:rFonts w:ascii="Cambria" w:hAnsi="Cambria" w:cs="Times New Roman"/>
          <w:b/>
          <w:sz w:val="24"/>
          <w:szCs w:val="24"/>
          <w:u w:val="single"/>
        </w:rPr>
      </w:pPr>
    </w:p>
    <w:p w14:paraId="387D23DB" w14:textId="4B8C3A89" w:rsidR="008B418F" w:rsidRPr="000F2F4B" w:rsidRDefault="008B418F" w:rsidP="008B418F">
      <w:pPr>
        <w:spacing w:after="0" w:line="240" w:lineRule="auto"/>
        <w:jc w:val="both"/>
        <w:rPr>
          <w:rFonts w:ascii="Cambria" w:hAnsi="Cambria" w:cs="Times New Roman"/>
          <w:b/>
          <w:sz w:val="24"/>
          <w:szCs w:val="24"/>
          <w:u w:val="single"/>
        </w:rPr>
      </w:pPr>
      <w:r w:rsidRPr="000F2F4B">
        <w:rPr>
          <w:rFonts w:ascii="Cambria" w:hAnsi="Cambria" w:cs="Times New Roman"/>
          <w:b/>
          <w:sz w:val="24"/>
          <w:szCs w:val="24"/>
          <w:u w:val="single"/>
        </w:rPr>
        <w:t>SPACE and VENDOR FEE STRUCTURE:</w:t>
      </w:r>
    </w:p>
    <w:p w14:paraId="286B763D" w14:textId="77777777" w:rsidR="007D6900" w:rsidRDefault="007D6900" w:rsidP="008B418F">
      <w:pPr>
        <w:spacing w:after="0" w:line="240" w:lineRule="auto"/>
        <w:ind w:right="-576"/>
        <w:jc w:val="both"/>
        <w:rPr>
          <w:rFonts w:ascii="Cambria" w:eastAsia="Times New Roman" w:hAnsi="Cambria" w:cs="Times New Roman"/>
        </w:rPr>
      </w:pPr>
    </w:p>
    <w:p w14:paraId="33D566AB" w14:textId="4672426F" w:rsidR="008B418F" w:rsidRPr="009F1023" w:rsidRDefault="008B418F" w:rsidP="008B418F">
      <w:pPr>
        <w:spacing w:after="0" w:line="240" w:lineRule="auto"/>
        <w:ind w:right="-576"/>
        <w:jc w:val="both"/>
        <w:rPr>
          <w:rFonts w:ascii="Cambria" w:eastAsia="Times New Roman" w:hAnsi="Cambria" w:cs="Times New Roman"/>
        </w:rPr>
      </w:pPr>
      <w:r>
        <w:rPr>
          <w:rFonts w:ascii="Cambria" w:eastAsia="Times New Roman" w:hAnsi="Cambria" w:cs="Times New Roman"/>
        </w:rPr>
        <w:t>Vendor fees are as follows:</w:t>
      </w:r>
    </w:p>
    <w:p w14:paraId="07CBB0BB" w14:textId="77777777" w:rsidR="00B8325A" w:rsidRDefault="00B8325A" w:rsidP="008B418F">
      <w:pPr>
        <w:spacing w:after="0" w:line="240" w:lineRule="auto"/>
        <w:jc w:val="both"/>
        <w:rPr>
          <w:rFonts w:ascii="Cambria" w:hAnsi="Cambria" w:cs="Times New Roman"/>
          <w:sz w:val="24"/>
          <w:szCs w:val="24"/>
        </w:rPr>
      </w:pPr>
    </w:p>
    <w:tbl>
      <w:tblPr>
        <w:tblStyle w:val="PlainTable1"/>
        <w:tblW w:w="9450" w:type="dxa"/>
        <w:tblInd w:w="535" w:type="dxa"/>
        <w:tblLook w:val="04A0" w:firstRow="1" w:lastRow="0" w:firstColumn="1" w:lastColumn="0" w:noHBand="0" w:noVBand="1"/>
      </w:tblPr>
      <w:tblGrid>
        <w:gridCol w:w="2520"/>
        <w:gridCol w:w="2070"/>
        <w:gridCol w:w="2430"/>
        <w:gridCol w:w="2430"/>
      </w:tblGrid>
      <w:tr w:rsidR="001F061D" w14:paraId="4326EA6E" w14:textId="77777777" w:rsidTr="00F13106">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520" w:type="dxa"/>
          </w:tcPr>
          <w:p w14:paraId="2C47B327" w14:textId="77777777" w:rsidR="001F061D" w:rsidRDefault="001F061D" w:rsidP="004C6A1B">
            <w:pPr>
              <w:jc w:val="both"/>
              <w:rPr>
                <w:rFonts w:ascii="Cambria" w:hAnsi="Cambria"/>
                <w:sz w:val="24"/>
                <w:szCs w:val="24"/>
              </w:rPr>
            </w:pPr>
            <w:r>
              <w:rPr>
                <w:rFonts w:ascii="Cambria" w:hAnsi="Cambria"/>
                <w:sz w:val="24"/>
                <w:szCs w:val="24"/>
              </w:rPr>
              <w:tab/>
            </w:r>
          </w:p>
          <w:p w14:paraId="55B0A201" w14:textId="77777777" w:rsidR="001F061D" w:rsidRDefault="001F061D" w:rsidP="004C6A1B">
            <w:pPr>
              <w:jc w:val="both"/>
              <w:rPr>
                <w:rFonts w:ascii="Cambria" w:hAnsi="Cambria"/>
                <w:sz w:val="24"/>
                <w:szCs w:val="24"/>
              </w:rPr>
            </w:pPr>
            <w:r>
              <w:rPr>
                <w:rFonts w:ascii="Cambria" w:hAnsi="Cambria"/>
                <w:sz w:val="24"/>
                <w:szCs w:val="24"/>
              </w:rPr>
              <w:t>SPACE SIZE</w:t>
            </w:r>
          </w:p>
        </w:tc>
        <w:tc>
          <w:tcPr>
            <w:tcW w:w="2070" w:type="dxa"/>
          </w:tcPr>
          <w:p w14:paraId="7443DB19" w14:textId="77777777" w:rsidR="001F061D" w:rsidRDefault="001F061D"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FULL SEASON</w:t>
            </w:r>
          </w:p>
          <w:p w14:paraId="6A394D02" w14:textId="77777777" w:rsidR="001F061D" w:rsidRDefault="001F061D"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Markets</w:t>
            </w:r>
          </w:p>
        </w:tc>
        <w:tc>
          <w:tcPr>
            <w:tcW w:w="2430" w:type="dxa"/>
          </w:tcPr>
          <w:p w14:paraId="334C3A8A" w14:textId="77777777" w:rsidR="001F061D" w:rsidRDefault="001F061D"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PARTIAL SEASON</w:t>
            </w:r>
          </w:p>
          <w:p w14:paraId="0E6EA0CB" w14:textId="77777777" w:rsidR="001F061D" w:rsidRDefault="001F061D"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5 or Fewer Markets</w:t>
            </w:r>
          </w:p>
        </w:tc>
        <w:tc>
          <w:tcPr>
            <w:tcW w:w="2430" w:type="dxa"/>
          </w:tcPr>
          <w:p w14:paraId="451B4B5C" w14:textId="77777777" w:rsidR="001F061D" w:rsidRDefault="001F061D" w:rsidP="004C6A1B">
            <w:pPr>
              <w:jc w:val="both"/>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ONE-TIME FEE</w:t>
            </w:r>
          </w:p>
        </w:tc>
      </w:tr>
      <w:tr w:rsidR="001F061D" w14:paraId="36991DD6" w14:textId="77777777" w:rsidTr="00F13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20" w:type="dxa"/>
          </w:tcPr>
          <w:p w14:paraId="46FC47EA" w14:textId="77777777" w:rsidR="001F061D" w:rsidRPr="00E93123" w:rsidRDefault="001F061D" w:rsidP="004C6A1B">
            <w:pPr>
              <w:jc w:val="both"/>
              <w:rPr>
                <w:rFonts w:ascii="Cambria" w:hAnsi="Cambria"/>
                <w:sz w:val="24"/>
                <w:szCs w:val="24"/>
              </w:rPr>
            </w:pPr>
            <w:r w:rsidRPr="00E93123">
              <w:rPr>
                <w:rFonts w:ascii="Cambria" w:hAnsi="Cambria"/>
                <w:sz w:val="24"/>
                <w:szCs w:val="24"/>
              </w:rPr>
              <w:t>12’ x 12’ Space</w:t>
            </w:r>
            <w:r>
              <w:rPr>
                <w:rFonts w:ascii="Cambria" w:hAnsi="Cambria"/>
                <w:sz w:val="24"/>
                <w:szCs w:val="24"/>
              </w:rPr>
              <w:t xml:space="preserve"> (1)</w:t>
            </w:r>
          </w:p>
        </w:tc>
        <w:tc>
          <w:tcPr>
            <w:tcW w:w="2070" w:type="dxa"/>
          </w:tcPr>
          <w:p w14:paraId="575FC08F"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$350.00</w:t>
            </w:r>
          </w:p>
        </w:tc>
        <w:tc>
          <w:tcPr>
            <w:tcW w:w="2430" w:type="dxa"/>
          </w:tcPr>
          <w:p w14:paraId="0F6B2503"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$200.00</w:t>
            </w:r>
          </w:p>
        </w:tc>
        <w:tc>
          <w:tcPr>
            <w:tcW w:w="2430" w:type="dxa"/>
          </w:tcPr>
          <w:p w14:paraId="1C77AF9F"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$50.00</w:t>
            </w:r>
          </w:p>
        </w:tc>
      </w:tr>
      <w:tr w:rsidR="001F061D" w14:paraId="3E0096FD" w14:textId="77777777" w:rsidTr="00F13106">
        <w:trPr>
          <w:trHeight w:val="284"/>
        </w:trPr>
        <w:tc>
          <w:tcPr>
            <w:cnfStyle w:val="001000000000" w:firstRow="0" w:lastRow="0" w:firstColumn="1" w:lastColumn="0" w:oddVBand="0" w:evenVBand="0" w:oddHBand="0" w:evenHBand="0" w:firstRowFirstColumn="0" w:firstRowLastColumn="0" w:lastRowFirstColumn="0" w:lastRowLastColumn="0"/>
            <w:tcW w:w="2520" w:type="dxa"/>
          </w:tcPr>
          <w:p w14:paraId="2B1A61A0" w14:textId="77777777" w:rsidR="001F061D" w:rsidRPr="00E93123" w:rsidRDefault="001F061D" w:rsidP="004C6A1B">
            <w:pPr>
              <w:jc w:val="both"/>
              <w:rPr>
                <w:rFonts w:ascii="Cambria" w:hAnsi="Cambria"/>
                <w:sz w:val="24"/>
                <w:szCs w:val="24"/>
              </w:rPr>
            </w:pPr>
            <w:r w:rsidRPr="00E93123">
              <w:rPr>
                <w:rFonts w:ascii="Cambria" w:hAnsi="Cambria"/>
                <w:sz w:val="24"/>
                <w:szCs w:val="24"/>
              </w:rPr>
              <w:t>12’ x 24’ Space</w:t>
            </w:r>
            <w:r>
              <w:rPr>
                <w:rFonts w:ascii="Cambria" w:hAnsi="Cambria"/>
                <w:sz w:val="24"/>
                <w:szCs w:val="24"/>
              </w:rPr>
              <w:t xml:space="preserve"> (2)</w:t>
            </w:r>
          </w:p>
        </w:tc>
        <w:tc>
          <w:tcPr>
            <w:tcW w:w="2070" w:type="dxa"/>
          </w:tcPr>
          <w:p w14:paraId="2E200A86"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$700.00</w:t>
            </w:r>
          </w:p>
        </w:tc>
        <w:tc>
          <w:tcPr>
            <w:tcW w:w="2430" w:type="dxa"/>
          </w:tcPr>
          <w:p w14:paraId="1E407087"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$400.00</w:t>
            </w:r>
          </w:p>
        </w:tc>
        <w:tc>
          <w:tcPr>
            <w:tcW w:w="2430" w:type="dxa"/>
          </w:tcPr>
          <w:p w14:paraId="2929A736"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$100.00</w:t>
            </w:r>
          </w:p>
        </w:tc>
      </w:tr>
      <w:tr w:rsidR="001F061D" w14:paraId="1E2FA527" w14:textId="77777777" w:rsidTr="00F13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20" w:type="dxa"/>
          </w:tcPr>
          <w:p w14:paraId="37AD2F9E" w14:textId="77777777" w:rsidR="001F061D" w:rsidRPr="00E93123" w:rsidRDefault="001F061D" w:rsidP="004C6A1B">
            <w:pPr>
              <w:jc w:val="both"/>
              <w:rPr>
                <w:rFonts w:ascii="Cambria" w:hAnsi="Cambria"/>
                <w:sz w:val="24"/>
                <w:szCs w:val="24"/>
              </w:rPr>
            </w:pPr>
            <w:r w:rsidRPr="00E93123">
              <w:rPr>
                <w:rFonts w:ascii="Cambria" w:hAnsi="Cambria"/>
                <w:sz w:val="24"/>
                <w:szCs w:val="24"/>
              </w:rPr>
              <w:t>12’ x 36’ Space</w:t>
            </w:r>
            <w:r>
              <w:rPr>
                <w:rFonts w:ascii="Cambria" w:hAnsi="Cambria"/>
                <w:sz w:val="24"/>
                <w:szCs w:val="24"/>
              </w:rPr>
              <w:t xml:space="preserve"> (3)</w:t>
            </w:r>
          </w:p>
        </w:tc>
        <w:tc>
          <w:tcPr>
            <w:tcW w:w="2070" w:type="dxa"/>
          </w:tcPr>
          <w:p w14:paraId="0A0893B9"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$1050.00</w:t>
            </w:r>
          </w:p>
        </w:tc>
        <w:tc>
          <w:tcPr>
            <w:tcW w:w="2430" w:type="dxa"/>
          </w:tcPr>
          <w:p w14:paraId="0617D316"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$600.00</w:t>
            </w:r>
          </w:p>
        </w:tc>
        <w:tc>
          <w:tcPr>
            <w:tcW w:w="2430" w:type="dxa"/>
          </w:tcPr>
          <w:p w14:paraId="5B09B348"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$150.00</w:t>
            </w:r>
          </w:p>
        </w:tc>
      </w:tr>
      <w:tr w:rsidR="001F061D" w14:paraId="3A3A2461" w14:textId="77777777" w:rsidTr="00F13106">
        <w:trPr>
          <w:trHeight w:val="296"/>
        </w:trPr>
        <w:tc>
          <w:tcPr>
            <w:cnfStyle w:val="001000000000" w:firstRow="0" w:lastRow="0" w:firstColumn="1" w:lastColumn="0" w:oddVBand="0" w:evenVBand="0" w:oddHBand="0" w:evenHBand="0" w:firstRowFirstColumn="0" w:firstRowLastColumn="0" w:lastRowFirstColumn="0" w:lastRowLastColumn="0"/>
            <w:tcW w:w="2520" w:type="dxa"/>
          </w:tcPr>
          <w:p w14:paraId="24DF9466" w14:textId="77777777" w:rsidR="001F061D" w:rsidRPr="00E93123" w:rsidRDefault="001F061D" w:rsidP="004C6A1B">
            <w:pPr>
              <w:jc w:val="both"/>
              <w:rPr>
                <w:rFonts w:ascii="Cambria" w:hAnsi="Cambria"/>
                <w:sz w:val="24"/>
                <w:szCs w:val="24"/>
              </w:rPr>
            </w:pPr>
            <w:r w:rsidRPr="00E93123">
              <w:rPr>
                <w:rFonts w:ascii="Cambria" w:hAnsi="Cambria"/>
                <w:sz w:val="24"/>
                <w:szCs w:val="24"/>
              </w:rPr>
              <w:t>12’ x 48’ Space</w:t>
            </w:r>
            <w:r>
              <w:rPr>
                <w:rFonts w:ascii="Cambria" w:hAnsi="Cambria"/>
                <w:sz w:val="24"/>
                <w:szCs w:val="24"/>
              </w:rPr>
              <w:t xml:space="preserve"> (4)</w:t>
            </w:r>
          </w:p>
        </w:tc>
        <w:tc>
          <w:tcPr>
            <w:tcW w:w="2070" w:type="dxa"/>
          </w:tcPr>
          <w:p w14:paraId="304CCE9E"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$1,400.00</w:t>
            </w:r>
          </w:p>
        </w:tc>
        <w:tc>
          <w:tcPr>
            <w:tcW w:w="2430" w:type="dxa"/>
          </w:tcPr>
          <w:p w14:paraId="0D9F5AC5"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$800.00</w:t>
            </w:r>
          </w:p>
        </w:tc>
        <w:tc>
          <w:tcPr>
            <w:tcW w:w="2430" w:type="dxa"/>
          </w:tcPr>
          <w:p w14:paraId="3569E31A"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$200.00</w:t>
            </w:r>
          </w:p>
        </w:tc>
      </w:tr>
      <w:tr w:rsidR="001F061D" w14:paraId="5C436773" w14:textId="77777777" w:rsidTr="00F131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20" w:type="dxa"/>
          </w:tcPr>
          <w:p w14:paraId="63925F19" w14:textId="77777777" w:rsidR="001F061D" w:rsidRPr="00E93123" w:rsidRDefault="001F061D" w:rsidP="004C6A1B">
            <w:pPr>
              <w:jc w:val="both"/>
              <w:rPr>
                <w:rFonts w:ascii="Cambria" w:hAnsi="Cambria"/>
                <w:sz w:val="24"/>
                <w:szCs w:val="24"/>
              </w:rPr>
            </w:pPr>
            <w:r w:rsidRPr="00E93123">
              <w:rPr>
                <w:rFonts w:ascii="Cambria" w:hAnsi="Cambria"/>
                <w:sz w:val="24"/>
                <w:szCs w:val="24"/>
              </w:rPr>
              <w:t>12’ x 60’ Space</w:t>
            </w:r>
            <w:r>
              <w:rPr>
                <w:rFonts w:ascii="Cambria" w:hAnsi="Cambria"/>
                <w:sz w:val="24"/>
                <w:szCs w:val="24"/>
              </w:rPr>
              <w:t xml:space="preserve"> (5)</w:t>
            </w:r>
          </w:p>
        </w:tc>
        <w:tc>
          <w:tcPr>
            <w:tcW w:w="2070" w:type="dxa"/>
          </w:tcPr>
          <w:p w14:paraId="01573553"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$1,750.00</w:t>
            </w:r>
          </w:p>
        </w:tc>
        <w:tc>
          <w:tcPr>
            <w:tcW w:w="2430" w:type="dxa"/>
          </w:tcPr>
          <w:p w14:paraId="09A57292"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$1,000.00</w:t>
            </w:r>
          </w:p>
        </w:tc>
        <w:tc>
          <w:tcPr>
            <w:tcW w:w="2430" w:type="dxa"/>
          </w:tcPr>
          <w:p w14:paraId="2B28EE1C" w14:textId="77777777" w:rsidR="001F061D" w:rsidRDefault="001F061D" w:rsidP="004C6A1B">
            <w:pPr>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$250.00</w:t>
            </w:r>
          </w:p>
        </w:tc>
      </w:tr>
      <w:tr w:rsidR="001F061D" w14:paraId="79209737" w14:textId="77777777" w:rsidTr="00F13106">
        <w:trPr>
          <w:trHeight w:val="284"/>
        </w:trPr>
        <w:tc>
          <w:tcPr>
            <w:cnfStyle w:val="001000000000" w:firstRow="0" w:lastRow="0" w:firstColumn="1" w:lastColumn="0" w:oddVBand="0" w:evenVBand="0" w:oddHBand="0" w:evenHBand="0" w:firstRowFirstColumn="0" w:firstRowLastColumn="0" w:lastRowFirstColumn="0" w:lastRowLastColumn="0"/>
            <w:tcW w:w="2520" w:type="dxa"/>
          </w:tcPr>
          <w:p w14:paraId="20E47C9C" w14:textId="77777777" w:rsidR="001F061D" w:rsidRPr="00E93123" w:rsidRDefault="001F061D" w:rsidP="004C6A1B">
            <w:pPr>
              <w:jc w:val="both"/>
              <w:rPr>
                <w:rFonts w:ascii="Cambria" w:hAnsi="Cambria"/>
                <w:sz w:val="24"/>
                <w:szCs w:val="24"/>
              </w:rPr>
            </w:pPr>
            <w:r w:rsidRPr="00E93123">
              <w:rPr>
                <w:rFonts w:ascii="Cambria" w:hAnsi="Cambria"/>
                <w:sz w:val="24"/>
                <w:szCs w:val="24"/>
              </w:rPr>
              <w:t>12’ x 72’ Space</w:t>
            </w:r>
            <w:r>
              <w:rPr>
                <w:rFonts w:ascii="Cambria" w:hAnsi="Cambria"/>
                <w:sz w:val="24"/>
                <w:szCs w:val="24"/>
              </w:rPr>
              <w:t xml:space="preserve"> (6)</w:t>
            </w:r>
          </w:p>
        </w:tc>
        <w:tc>
          <w:tcPr>
            <w:tcW w:w="2070" w:type="dxa"/>
          </w:tcPr>
          <w:p w14:paraId="788D35F3"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$2,100.00</w:t>
            </w:r>
          </w:p>
        </w:tc>
        <w:tc>
          <w:tcPr>
            <w:tcW w:w="2430" w:type="dxa"/>
          </w:tcPr>
          <w:p w14:paraId="5C5B9DD7"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$1,200.00</w:t>
            </w:r>
          </w:p>
        </w:tc>
        <w:tc>
          <w:tcPr>
            <w:tcW w:w="2430" w:type="dxa"/>
          </w:tcPr>
          <w:p w14:paraId="41C336F8" w14:textId="77777777" w:rsidR="001F061D" w:rsidRDefault="001F061D" w:rsidP="004C6A1B">
            <w:pPr>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$300.00</w:t>
            </w:r>
          </w:p>
        </w:tc>
      </w:tr>
    </w:tbl>
    <w:p w14:paraId="725611FD" w14:textId="77777777" w:rsidR="008B418F" w:rsidRDefault="008B418F" w:rsidP="008B418F">
      <w:pPr>
        <w:spacing w:after="0" w:line="240" w:lineRule="auto"/>
        <w:jc w:val="both"/>
        <w:rPr>
          <w:rFonts w:ascii="Cambria" w:hAnsi="Cambria" w:cs="Times New Roman"/>
          <w:sz w:val="24"/>
          <w:szCs w:val="24"/>
        </w:rPr>
      </w:pPr>
    </w:p>
    <w:p w14:paraId="6AFCFE3C" w14:textId="77777777" w:rsidR="009F43BC" w:rsidRDefault="009F43BC" w:rsidP="008B418F">
      <w:pPr>
        <w:spacing w:after="0" w:line="240" w:lineRule="auto"/>
        <w:jc w:val="both"/>
        <w:rPr>
          <w:rFonts w:ascii="Cambria" w:hAnsi="Cambria"/>
          <w:u w:val="single"/>
        </w:rPr>
      </w:pPr>
    </w:p>
    <w:p w14:paraId="06B23039" w14:textId="35974DE4" w:rsidR="008B418F" w:rsidRDefault="008B418F" w:rsidP="008B418F">
      <w:pPr>
        <w:spacing w:after="0" w:line="240" w:lineRule="auto"/>
        <w:jc w:val="both"/>
        <w:rPr>
          <w:rFonts w:ascii="Cambria" w:hAnsi="Cambria"/>
        </w:rPr>
      </w:pPr>
      <w:r w:rsidRPr="00C71E82">
        <w:rPr>
          <w:rFonts w:ascii="Cambria" w:hAnsi="Cambria"/>
          <w:u w:val="single"/>
        </w:rPr>
        <w:t xml:space="preserve">In addition to space fees, vendors will be charged a fee of five percent </w:t>
      </w:r>
      <w:r w:rsidRPr="007B263C">
        <w:rPr>
          <w:rFonts w:ascii="Cambria" w:hAnsi="Cambria"/>
          <w:b/>
          <w:u w:val="single"/>
        </w:rPr>
        <w:t>(5%) of their honest gross sales</w:t>
      </w:r>
      <w:r w:rsidR="007B263C">
        <w:rPr>
          <w:rFonts w:ascii="Cambria" w:hAnsi="Cambria"/>
          <w:b/>
          <w:u w:val="single"/>
        </w:rPr>
        <w:t>,</w:t>
      </w:r>
      <w:r w:rsidRPr="005579F3">
        <w:rPr>
          <w:rFonts w:ascii="Cambria" w:hAnsi="Cambria"/>
        </w:rPr>
        <w:t xml:space="preserve"> </w:t>
      </w:r>
      <w:r>
        <w:rPr>
          <w:rFonts w:ascii="Cambria" w:hAnsi="Cambria"/>
        </w:rPr>
        <w:t xml:space="preserve">to be reported and paid </w:t>
      </w:r>
      <w:r w:rsidRPr="005579F3">
        <w:rPr>
          <w:rFonts w:ascii="Cambria" w:hAnsi="Cambria"/>
        </w:rPr>
        <w:t xml:space="preserve">each week.  </w:t>
      </w:r>
      <w:r>
        <w:rPr>
          <w:rFonts w:ascii="Cambria" w:hAnsi="Cambria"/>
        </w:rPr>
        <w:t>Vendors selling non-food items, such as plants</w:t>
      </w:r>
      <w:r w:rsidR="00B8325A">
        <w:rPr>
          <w:rFonts w:ascii="Cambria" w:hAnsi="Cambria"/>
        </w:rPr>
        <w:t xml:space="preserve"> or crafts</w:t>
      </w:r>
      <w:r>
        <w:rPr>
          <w:rFonts w:ascii="Cambria" w:hAnsi="Cambria"/>
        </w:rPr>
        <w:t xml:space="preserve">, sell those items under the Comprehensive Merchant License purchased by CALC.  An additional two percent (2%) fee will be charged to vendors for non-edible sales to cover the expense of the license. </w:t>
      </w:r>
    </w:p>
    <w:p w14:paraId="0893E266" w14:textId="77777777" w:rsidR="007D6900" w:rsidRDefault="007D6900" w:rsidP="008B418F">
      <w:pPr>
        <w:spacing w:after="0" w:line="240" w:lineRule="auto"/>
        <w:jc w:val="both"/>
        <w:rPr>
          <w:rFonts w:ascii="Cambria" w:hAnsi="Cambria"/>
        </w:rPr>
      </w:pPr>
    </w:p>
    <w:p w14:paraId="7CF0A7E3" w14:textId="77777777" w:rsidR="008B418F" w:rsidRDefault="008B418F" w:rsidP="008B418F">
      <w:pPr>
        <w:spacing w:after="0" w:line="240" w:lineRule="auto"/>
        <w:jc w:val="both"/>
        <w:rPr>
          <w:rFonts w:ascii="Cambria" w:hAnsi="Cambria" w:cs="Times New Roman"/>
        </w:rPr>
      </w:pPr>
    </w:p>
    <w:p w14:paraId="2DCB5B74" w14:textId="77777777" w:rsidR="002E4F34" w:rsidRDefault="002E4F34" w:rsidP="008B418F">
      <w:pPr>
        <w:spacing w:after="0" w:line="240" w:lineRule="auto"/>
        <w:jc w:val="both"/>
        <w:rPr>
          <w:rFonts w:ascii="Cambria" w:hAnsi="Cambria" w:cs="Times New Roman"/>
          <w:b/>
          <w:u w:val="single"/>
        </w:rPr>
      </w:pPr>
    </w:p>
    <w:p w14:paraId="37659D9C" w14:textId="6D803B9E" w:rsidR="008B330E" w:rsidRPr="008B330E" w:rsidRDefault="008B330E" w:rsidP="008B418F">
      <w:pPr>
        <w:spacing w:after="0" w:line="240" w:lineRule="auto"/>
        <w:jc w:val="both"/>
        <w:rPr>
          <w:rFonts w:ascii="Cambria" w:hAnsi="Cambria" w:cs="Times New Roman"/>
          <w:b/>
          <w:u w:val="single"/>
        </w:rPr>
      </w:pPr>
      <w:r>
        <w:rPr>
          <w:rFonts w:ascii="Cambria" w:hAnsi="Cambria" w:cs="Times New Roman"/>
          <w:b/>
          <w:u w:val="single"/>
        </w:rPr>
        <w:t>SALES TAX:</w:t>
      </w:r>
    </w:p>
    <w:p w14:paraId="7EADC939" w14:textId="3BFA671D" w:rsidR="00C71E82" w:rsidRDefault="00672979" w:rsidP="008B418F">
      <w:pPr>
        <w:spacing w:after="0" w:line="240" w:lineRule="auto"/>
        <w:jc w:val="both"/>
        <w:rPr>
          <w:rFonts w:ascii="Cambria" w:hAnsi="Cambria" w:cs="Times New Roman"/>
        </w:rPr>
      </w:pPr>
      <w:r>
        <w:rPr>
          <w:rFonts w:ascii="Cambria" w:hAnsi="Cambria" w:cs="Times New Roman"/>
          <w:b/>
        </w:rPr>
        <w:t xml:space="preserve">Effective 2018:  </w:t>
      </w:r>
      <w:r>
        <w:rPr>
          <w:rFonts w:ascii="Cambria" w:hAnsi="Cambria" w:cs="Times New Roman"/>
        </w:rPr>
        <w:t xml:space="preserve">If you sell non-edible items, it is </w:t>
      </w:r>
      <w:r w:rsidRPr="00FB0EC5">
        <w:rPr>
          <w:rFonts w:ascii="Cambria" w:hAnsi="Cambria" w:cs="Times New Roman"/>
          <w:color w:val="C00000"/>
          <w:u w:val="single"/>
        </w:rPr>
        <w:t>your responsibility to remit sales tax to the State of Wyoming</w:t>
      </w:r>
      <w:r>
        <w:rPr>
          <w:rFonts w:ascii="Cambria" w:hAnsi="Cambria" w:cs="Times New Roman"/>
        </w:rPr>
        <w:t>.  CALC will no longer remit sales tax to the state on behalf of the vendor.</w:t>
      </w:r>
      <w:r w:rsidR="00493C60">
        <w:rPr>
          <w:rFonts w:ascii="Cambria" w:hAnsi="Cambria" w:cs="Times New Roman"/>
        </w:rPr>
        <w:t xml:space="preserve">  For more information call the Department of Revenue</w:t>
      </w:r>
      <w:r w:rsidR="00003401">
        <w:rPr>
          <w:rFonts w:ascii="Cambria" w:hAnsi="Cambria" w:cs="Times New Roman"/>
        </w:rPr>
        <w:t xml:space="preserve"> at</w:t>
      </w:r>
      <w:r w:rsidR="00493C60">
        <w:rPr>
          <w:rFonts w:ascii="Cambria" w:hAnsi="Cambria" w:cs="Times New Roman"/>
        </w:rPr>
        <w:t xml:space="preserve"> (307) 777-5200.</w:t>
      </w:r>
    </w:p>
    <w:p w14:paraId="71FD001F" w14:textId="77777777" w:rsidR="00672979" w:rsidRPr="00672979" w:rsidRDefault="00672979" w:rsidP="008B418F">
      <w:pPr>
        <w:spacing w:after="0" w:line="240" w:lineRule="auto"/>
        <w:jc w:val="both"/>
        <w:rPr>
          <w:rFonts w:ascii="Cambria" w:hAnsi="Cambria" w:cs="Times New Roman"/>
        </w:rPr>
      </w:pPr>
    </w:p>
    <w:p w14:paraId="6C0D94DA" w14:textId="77777777" w:rsidR="00B359EB" w:rsidRPr="000F2F4B" w:rsidRDefault="00B359EB" w:rsidP="008B418F">
      <w:pPr>
        <w:spacing w:after="0" w:line="240" w:lineRule="auto"/>
        <w:jc w:val="both"/>
        <w:rPr>
          <w:rFonts w:ascii="Cambria" w:hAnsi="Cambria" w:cs="Times New Roman"/>
          <w:b/>
          <w:u w:val="single"/>
        </w:rPr>
      </w:pPr>
      <w:r w:rsidRPr="000F2F4B">
        <w:rPr>
          <w:rFonts w:ascii="Cambria" w:hAnsi="Cambria" w:cs="Times New Roman"/>
          <w:b/>
          <w:caps/>
          <w:u w:val="single"/>
        </w:rPr>
        <w:t>Artisans</w:t>
      </w:r>
      <w:r w:rsidRPr="000F2F4B">
        <w:rPr>
          <w:rFonts w:ascii="Cambria" w:hAnsi="Cambria" w:cs="Times New Roman"/>
          <w:b/>
          <w:u w:val="single"/>
        </w:rPr>
        <w:t>:</w:t>
      </w:r>
    </w:p>
    <w:p w14:paraId="601466DB" w14:textId="5B9C92E2" w:rsidR="00B359EB" w:rsidRPr="009F1023" w:rsidRDefault="007D6900" w:rsidP="008B418F">
      <w:pPr>
        <w:spacing w:after="0" w:line="240" w:lineRule="auto"/>
        <w:jc w:val="both"/>
        <w:rPr>
          <w:rFonts w:ascii="Cambria" w:hAnsi="Cambria" w:cs="Times New Roman"/>
        </w:rPr>
      </w:pPr>
      <w:r>
        <w:rPr>
          <w:rFonts w:ascii="Cambria" w:hAnsi="Cambria" w:cs="Times New Roman"/>
        </w:rPr>
        <w:t>We are happy to include a</w:t>
      </w:r>
      <w:r w:rsidR="00B359EB" w:rsidRPr="009F1023">
        <w:rPr>
          <w:rFonts w:ascii="Cambria" w:hAnsi="Cambria" w:cs="Times New Roman"/>
        </w:rPr>
        <w:t xml:space="preserve"> limited number of ar</w:t>
      </w:r>
      <w:r>
        <w:rPr>
          <w:rFonts w:ascii="Cambria" w:hAnsi="Cambria" w:cs="Times New Roman"/>
        </w:rPr>
        <w:t>tisans</w:t>
      </w:r>
      <w:r w:rsidR="00B359EB" w:rsidRPr="009F1023">
        <w:rPr>
          <w:rFonts w:ascii="Cambria" w:hAnsi="Cambria" w:cs="Times New Roman"/>
        </w:rPr>
        <w:t xml:space="preserve">.  Only handmade crafts designed and created by the vendor or a member of the seller’s family or company may be considered.  Resale by artisan vendors is not permitted.  Art and craft vendors will be admitted as space allows and at the discretion of the </w:t>
      </w:r>
      <w:r w:rsidR="00C71E82">
        <w:rPr>
          <w:rFonts w:ascii="Cambria" w:hAnsi="Cambria" w:cs="Times New Roman"/>
        </w:rPr>
        <w:t>CFM committee and market management</w:t>
      </w:r>
      <w:r w:rsidR="00B359EB" w:rsidRPr="009F1023">
        <w:rPr>
          <w:rFonts w:ascii="Cambria" w:hAnsi="Cambria" w:cs="Times New Roman"/>
        </w:rPr>
        <w:t xml:space="preserve">.  </w:t>
      </w:r>
    </w:p>
    <w:p w14:paraId="09BABC8C" w14:textId="77777777" w:rsidR="008B418F" w:rsidRDefault="008B418F" w:rsidP="008B418F">
      <w:pPr>
        <w:spacing w:after="0" w:line="240" w:lineRule="auto"/>
        <w:jc w:val="both"/>
        <w:rPr>
          <w:rFonts w:ascii="Cambria" w:hAnsi="Cambria" w:cs="Times New Roman"/>
          <w:b/>
          <w:sz w:val="24"/>
          <w:szCs w:val="24"/>
          <w:u w:val="single"/>
        </w:rPr>
      </w:pPr>
    </w:p>
    <w:p w14:paraId="5BE00A4B" w14:textId="77777777" w:rsidR="008B418F" w:rsidRPr="000F2F4B" w:rsidRDefault="008B418F" w:rsidP="008B418F">
      <w:pPr>
        <w:spacing w:after="0" w:line="240" w:lineRule="auto"/>
        <w:jc w:val="both"/>
        <w:rPr>
          <w:rFonts w:ascii="Cambria" w:hAnsi="Cambria" w:cs="Times New Roman"/>
          <w:b/>
          <w:sz w:val="24"/>
          <w:szCs w:val="24"/>
          <w:u w:val="single"/>
        </w:rPr>
      </w:pPr>
      <w:r w:rsidRPr="000F2F4B">
        <w:rPr>
          <w:rFonts w:ascii="Cambria" w:hAnsi="Cambria" w:cs="Times New Roman"/>
          <w:b/>
          <w:sz w:val="24"/>
          <w:szCs w:val="24"/>
          <w:u w:val="single"/>
        </w:rPr>
        <w:t>CONDUCT:</w:t>
      </w:r>
    </w:p>
    <w:p w14:paraId="3CF7CB5E" w14:textId="77777777" w:rsidR="008B418F" w:rsidRDefault="008B418F" w:rsidP="008B418F">
      <w:pPr>
        <w:spacing w:after="0" w:line="240" w:lineRule="auto"/>
        <w:jc w:val="both"/>
        <w:rPr>
          <w:rFonts w:ascii="Cambria" w:hAnsi="Cambria" w:cs="Times New Roman"/>
        </w:rPr>
      </w:pPr>
      <w:r w:rsidRPr="009F1023">
        <w:rPr>
          <w:rFonts w:ascii="Cambria" w:hAnsi="Cambria" w:cs="Times New Roman"/>
        </w:rPr>
        <w:t>Vendors who are dishonest about product or sales</w:t>
      </w:r>
      <w:r>
        <w:rPr>
          <w:rFonts w:ascii="Cambria" w:hAnsi="Cambria" w:cs="Times New Roman"/>
        </w:rPr>
        <w:t>, or who are not in compliance of market rules</w:t>
      </w:r>
      <w:r w:rsidRPr="009F1023">
        <w:rPr>
          <w:rFonts w:ascii="Cambria" w:hAnsi="Cambria" w:cs="Times New Roman"/>
        </w:rPr>
        <w:t xml:space="preserve"> will be </w:t>
      </w:r>
      <w:r>
        <w:rPr>
          <w:rFonts w:ascii="Cambria" w:hAnsi="Cambria" w:cs="Times New Roman"/>
        </w:rPr>
        <w:t>reviewed by CFM committee and/or management and participation may be terminated.</w:t>
      </w:r>
    </w:p>
    <w:p w14:paraId="0941B31D" w14:textId="77777777" w:rsidR="008B418F" w:rsidRPr="009F1023" w:rsidRDefault="008B418F" w:rsidP="008B418F">
      <w:pPr>
        <w:spacing w:after="0" w:line="240" w:lineRule="auto"/>
        <w:jc w:val="both"/>
        <w:rPr>
          <w:rFonts w:ascii="Cambria" w:hAnsi="Cambria" w:cs="Times New Roman"/>
        </w:rPr>
      </w:pPr>
    </w:p>
    <w:p w14:paraId="38810A78" w14:textId="77777777" w:rsidR="008B418F" w:rsidRDefault="008B418F" w:rsidP="008B418F">
      <w:pPr>
        <w:spacing w:after="0" w:line="240" w:lineRule="auto"/>
        <w:jc w:val="both"/>
        <w:rPr>
          <w:rFonts w:ascii="Cambria" w:hAnsi="Cambria" w:cs="Times New Roman"/>
        </w:rPr>
      </w:pPr>
      <w:r w:rsidRPr="009F1023">
        <w:rPr>
          <w:rFonts w:ascii="Cambria" w:hAnsi="Cambria" w:cs="Times New Roman"/>
        </w:rPr>
        <w:t xml:space="preserve">Vendors are expected to conduct themselves in a courteous and professional manner towards fellow vendors, customers, neighboring businesses and town officials.  Any vendor who displays any harmful activity or is subject of a complaint will have membership reviewed by </w:t>
      </w:r>
      <w:r>
        <w:rPr>
          <w:rFonts w:ascii="Cambria" w:hAnsi="Cambria" w:cs="Times New Roman"/>
        </w:rPr>
        <w:t>CFM committee and/or management, participation may be revoked.</w:t>
      </w:r>
      <w:r w:rsidRPr="009F1023">
        <w:rPr>
          <w:rFonts w:ascii="Cambria" w:hAnsi="Cambria" w:cs="Times New Roman"/>
        </w:rPr>
        <w:t xml:space="preserve"> </w:t>
      </w:r>
    </w:p>
    <w:p w14:paraId="497B7A81" w14:textId="77777777" w:rsidR="00C71E82" w:rsidRDefault="00C71E82" w:rsidP="008B418F">
      <w:pPr>
        <w:spacing w:after="0" w:line="240" w:lineRule="auto"/>
        <w:jc w:val="both"/>
        <w:rPr>
          <w:rFonts w:ascii="Cambria" w:hAnsi="Cambria" w:cs="Times New Roman"/>
          <w:b/>
          <w:caps/>
          <w:u w:val="single"/>
        </w:rPr>
      </w:pPr>
    </w:p>
    <w:p w14:paraId="211789B2" w14:textId="77777777" w:rsidR="008B418F" w:rsidRPr="000F2F4B" w:rsidRDefault="008B418F" w:rsidP="008B418F">
      <w:pPr>
        <w:spacing w:after="0" w:line="240" w:lineRule="auto"/>
        <w:jc w:val="both"/>
        <w:rPr>
          <w:rFonts w:ascii="Cambria" w:hAnsi="Cambria" w:cs="Times New Roman"/>
          <w:b/>
          <w:sz w:val="24"/>
          <w:szCs w:val="24"/>
          <w:u w:val="single"/>
        </w:rPr>
      </w:pPr>
      <w:r w:rsidRPr="000F2F4B">
        <w:rPr>
          <w:rFonts w:ascii="Cambria" w:hAnsi="Cambria" w:cs="Times New Roman"/>
          <w:b/>
          <w:sz w:val="24"/>
          <w:szCs w:val="24"/>
          <w:u w:val="single"/>
        </w:rPr>
        <w:t>LABELING, LICENSING AND REGULATIONS:</w:t>
      </w:r>
    </w:p>
    <w:p w14:paraId="1F0A3B8C" w14:textId="77777777" w:rsidR="008B418F" w:rsidRPr="009F1023" w:rsidRDefault="008B418F" w:rsidP="008B418F">
      <w:pPr>
        <w:spacing w:after="0" w:line="240" w:lineRule="auto"/>
        <w:jc w:val="both"/>
        <w:rPr>
          <w:rFonts w:ascii="Cambria" w:hAnsi="Cambria" w:cs="Times New Roman"/>
        </w:rPr>
      </w:pPr>
      <w:r w:rsidRPr="009F1023">
        <w:rPr>
          <w:rFonts w:ascii="Cambria" w:hAnsi="Cambria" w:cs="Times New Roman"/>
        </w:rPr>
        <w:t xml:space="preserve">All participants must purchase a Food Wagon/Cart license from the City of Cheyenne prior to participation in the Cheyenne Farmers Market®.  The ordinance is in City Code Title 8, chapter 8.40 and </w:t>
      </w:r>
      <w:r w:rsidRPr="009F1023">
        <w:rPr>
          <w:rFonts w:ascii="Cambria" w:hAnsi="Cambria" w:cs="Times New Roman"/>
          <w:b/>
        </w:rPr>
        <w:t>requires all participants to have a fire extinguisher at their booth</w:t>
      </w:r>
      <w:r w:rsidRPr="009F1023">
        <w:rPr>
          <w:rFonts w:ascii="Cambria" w:hAnsi="Cambria" w:cs="Times New Roman"/>
        </w:rPr>
        <w:t xml:space="preserve"> and, if utilizing a canopy, it </w:t>
      </w:r>
      <w:r w:rsidRPr="009F1023">
        <w:rPr>
          <w:rFonts w:ascii="Cambria" w:hAnsi="Cambria" w:cs="Times New Roman"/>
          <w:b/>
          <w:u w:val="single"/>
        </w:rPr>
        <w:t>must be fire proof</w:t>
      </w:r>
      <w:r w:rsidRPr="009F1023">
        <w:rPr>
          <w:rFonts w:ascii="Cambria" w:hAnsi="Cambria" w:cs="Times New Roman"/>
        </w:rPr>
        <w:t>.  Community Action (CALC) must have a copy of the license prior to set-up at the first market.</w:t>
      </w:r>
    </w:p>
    <w:p w14:paraId="669B2114" w14:textId="77777777" w:rsidR="008B418F" w:rsidRPr="009F1023" w:rsidRDefault="008B418F" w:rsidP="008B418F">
      <w:pPr>
        <w:spacing w:after="120" w:line="240" w:lineRule="auto"/>
        <w:jc w:val="both"/>
        <w:rPr>
          <w:rFonts w:ascii="Cambria" w:hAnsi="Cambria" w:cs="Times New Roman"/>
        </w:rPr>
      </w:pPr>
      <w:r w:rsidRPr="009F1023">
        <w:rPr>
          <w:rFonts w:ascii="Cambria" w:hAnsi="Cambria" w:cs="Times New Roman"/>
        </w:rPr>
        <w:t xml:space="preserve">Processed foods must be clearly labeled, displaying the name and address of the producer, and must be approved by your state Department of Agriculture/Consumer Health Services Division or through your local Department of Health.  Proof of out-of-state licensing and inspections must be submitted to the Wyoming Department of Agriculture in order to get a Wyoming vendors license. </w:t>
      </w:r>
    </w:p>
    <w:p w14:paraId="6850F772" w14:textId="7D650CE0" w:rsidR="008B418F" w:rsidRPr="009F1023" w:rsidRDefault="007D6900" w:rsidP="008B418F">
      <w:pPr>
        <w:spacing w:after="120" w:line="240" w:lineRule="auto"/>
        <w:jc w:val="both"/>
        <w:rPr>
          <w:rFonts w:ascii="Cambria" w:hAnsi="Cambria" w:cs="Times New Roman"/>
        </w:rPr>
      </w:pPr>
      <w:r>
        <w:rPr>
          <w:rFonts w:ascii="Cambria" w:hAnsi="Cambria" w:cs="Times New Roman"/>
        </w:rPr>
        <w:t>Your vendor</w:t>
      </w:r>
      <w:r w:rsidR="008B418F" w:rsidRPr="009F1023">
        <w:rPr>
          <w:rFonts w:ascii="Cambria" w:hAnsi="Cambria" w:cs="Times New Roman"/>
        </w:rPr>
        <w:t xml:space="preserve"> license from the Department of Health or the Wyoming Department of Agriculture and your Food Wagon/Cart license must be clearly displayed at your site.  </w:t>
      </w:r>
    </w:p>
    <w:p w14:paraId="0531C1EF" w14:textId="77777777" w:rsidR="008B418F" w:rsidRPr="009F1023" w:rsidRDefault="008B418F" w:rsidP="008B418F">
      <w:pPr>
        <w:spacing w:after="120" w:line="240" w:lineRule="auto"/>
        <w:jc w:val="both"/>
        <w:rPr>
          <w:rFonts w:ascii="Cambria" w:hAnsi="Cambria" w:cs="Times New Roman"/>
        </w:rPr>
      </w:pPr>
      <w:r w:rsidRPr="009F1023">
        <w:rPr>
          <w:rFonts w:ascii="Cambria" w:hAnsi="Cambria" w:cs="Times New Roman"/>
        </w:rPr>
        <w:t>It is the responsibility of the vendor to be familiar with local, state and federal regulations and permit</w:t>
      </w:r>
      <w:r>
        <w:rPr>
          <w:rFonts w:ascii="Cambria" w:hAnsi="Cambria" w:cs="Times New Roman"/>
        </w:rPr>
        <w:t xml:space="preserve"> requirements</w:t>
      </w:r>
      <w:r w:rsidRPr="009F1023">
        <w:rPr>
          <w:rFonts w:ascii="Cambria" w:hAnsi="Cambria" w:cs="Times New Roman"/>
        </w:rPr>
        <w:t xml:space="preserve"> that govern the products which they sell.  Compliance with all codes and regulations of the City, County, Fire, Police and Health Departments is required. A copy of the Wyoming Department of Agriculture Food Safety Requirements is provided for your reference. </w:t>
      </w:r>
    </w:p>
    <w:p w14:paraId="60E9A86B" w14:textId="77777777" w:rsidR="008B418F" w:rsidRPr="009F1023" w:rsidRDefault="008B418F" w:rsidP="008B418F">
      <w:pPr>
        <w:spacing w:after="120" w:line="240" w:lineRule="auto"/>
        <w:jc w:val="both"/>
        <w:rPr>
          <w:rFonts w:ascii="Cambria" w:hAnsi="Cambria" w:cs="Times New Roman"/>
        </w:rPr>
      </w:pPr>
      <w:r w:rsidRPr="009F1023">
        <w:rPr>
          <w:rFonts w:ascii="Cambria" w:hAnsi="Cambria" w:cs="Times New Roman"/>
        </w:rPr>
        <w:t xml:space="preserve">Vendors who wish to identify their products as “organic” must have a copy of their organic certification from an approved certifying agency available at their booth for inspection by customers. </w:t>
      </w:r>
    </w:p>
    <w:p w14:paraId="7EEEEC5B" w14:textId="77777777" w:rsidR="008B418F" w:rsidRPr="009F1023" w:rsidRDefault="008B418F" w:rsidP="008B418F">
      <w:pPr>
        <w:spacing w:after="120" w:line="240" w:lineRule="auto"/>
        <w:jc w:val="both"/>
        <w:rPr>
          <w:rFonts w:ascii="Cambria" w:hAnsi="Cambria" w:cs="Times New Roman"/>
        </w:rPr>
      </w:pPr>
      <w:r w:rsidRPr="009F1023">
        <w:rPr>
          <w:rFonts w:ascii="Cambria" w:hAnsi="Cambria" w:cs="Times New Roman"/>
        </w:rPr>
        <w:t xml:space="preserve">Any vendor selling non-potentially hazardous items that are allowed to be made in home kitchens must have a placard on sight for public viewing </w:t>
      </w:r>
      <w:r w:rsidRPr="007D6900">
        <w:rPr>
          <w:rFonts w:ascii="Cambria" w:hAnsi="Cambria" w:cs="Times New Roman"/>
          <w:b/>
        </w:rPr>
        <w:t>stating the items were made in a non</w:t>
      </w:r>
      <w:r w:rsidRPr="009F1023">
        <w:rPr>
          <w:rFonts w:ascii="Cambria" w:hAnsi="Cambria" w:cs="Times New Roman"/>
          <w:b/>
        </w:rPr>
        <w:t>-licensed/non-inspected kitchen</w:t>
      </w:r>
      <w:r w:rsidRPr="009F1023">
        <w:rPr>
          <w:rFonts w:ascii="Cambria" w:hAnsi="Cambria" w:cs="Times New Roman"/>
        </w:rPr>
        <w:t xml:space="preserve">. </w:t>
      </w:r>
    </w:p>
    <w:p w14:paraId="088A4D5F" w14:textId="77777777" w:rsidR="008B418F" w:rsidRDefault="008B418F" w:rsidP="008B418F">
      <w:pPr>
        <w:spacing w:after="0" w:line="240" w:lineRule="auto"/>
        <w:jc w:val="both"/>
        <w:rPr>
          <w:rFonts w:ascii="Cambria" w:hAnsi="Cambria" w:cs="Times New Roman"/>
          <w:b/>
          <w:caps/>
          <w:u w:val="single"/>
        </w:rPr>
      </w:pPr>
    </w:p>
    <w:p w14:paraId="3CC6E59E" w14:textId="77777777" w:rsidR="00B359EB" w:rsidRPr="000F2F4B" w:rsidRDefault="00B359EB" w:rsidP="008B418F">
      <w:pPr>
        <w:spacing w:after="0" w:line="240" w:lineRule="auto"/>
        <w:jc w:val="both"/>
        <w:rPr>
          <w:rFonts w:ascii="Cambria" w:hAnsi="Cambria" w:cs="Times New Roman"/>
          <w:b/>
        </w:rPr>
      </w:pPr>
      <w:r w:rsidRPr="000F2F4B">
        <w:rPr>
          <w:rFonts w:ascii="Cambria" w:hAnsi="Cambria" w:cs="Times New Roman"/>
          <w:b/>
          <w:caps/>
          <w:u w:val="single"/>
        </w:rPr>
        <w:t>Non-Profit and Community Service Organizations</w:t>
      </w:r>
      <w:r w:rsidRPr="000F2F4B">
        <w:rPr>
          <w:rFonts w:ascii="Cambria" w:hAnsi="Cambria" w:cs="Times New Roman"/>
          <w:b/>
        </w:rPr>
        <w:t>:</w:t>
      </w:r>
    </w:p>
    <w:p w14:paraId="3563A967" w14:textId="42E28271" w:rsidR="009F43BC" w:rsidRDefault="007219D1" w:rsidP="008F79CA">
      <w:pPr>
        <w:spacing w:after="0" w:line="240" w:lineRule="auto"/>
        <w:jc w:val="both"/>
        <w:rPr>
          <w:rFonts w:ascii="Cambria" w:hAnsi="Cambria" w:cs="Times New Roman"/>
          <w:b/>
          <w:sz w:val="24"/>
          <w:szCs w:val="24"/>
          <w:u w:val="single"/>
        </w:rPr>
      </w:pPr>
      <w:r>
        <w:rPr>
          <w:rFonts w:ascii="Cambria" w:hAnsi="Cambria" w:cs="Times New Roman"/>
        </w:rPr>
        <w:t xml:space="preserve">If space allows, </w:t>
      </w:r>
      <w:r w:rsidR="00B359EB" w:rsidRPr="009F1023">
        <w:rPr>
          <w:rFonts w:ascii="Cambria" w:hAnsi="Cambria" w:cs="Times New Roman"/>
        </w:rPr>
        <w:t xml:space="preserve">CFM will identify </w:t>
      </w:r>
      <w:r w:rsidR="007D6900">
        <w:rPr>
          <w:rFonts w:ascii="Cambria" w:hAnsi="Cambria" w:cs="Times New Roman"/>
        </w:rPr>
        <w:t>local non-profit organization</w:t>
      </w:r>
      <w:r>
        <w:rPr>
          <w:rFonts w:ascii="Cambria" w:hAnsi="Cambria" w:cs="Times New Roman"/>
        </w:rPr>
        <w:t>s to participate</w:t>
      </w:r>
      <w:r w:rsidR="005424F7">
        <w:rPr>
          <w:rFonts w:ascii="Cambria" w:hAnsi="Cambria" w:cs="Times New Roman"/>
        </w:rPr>
        <w:t xml:space="preserve">. </w:t>
      </w:r>
      <w:r>
        <w:rPr>
          <w:rFonts w:ascii="Cambria" w:hAnsi="Cambria" w:cs="Times New Roman"/>
        </w:rPr>
        <w:t>If selected, n</w:t>
      </w:r>
      <w:r w:rsidR="005424F7">
        <w:rPr>
          <w:rFonts w:ascii="Cambria" w:hAnsi="Cambria" w:cs="Times New Roman"/>
        </w:rPr>
        <w:t>on-</w:t>
      </w:r>
      <w:r w:rsidR="007D6900">
        <w:rPr>
          <w:rFonts w:ascii="Cambria" w:hAnsi="Cambria" w:cs="Times New Roman"/>
        </w:rPr>
        <w:t xml:space="preserve">profits </w:t>
      </w:r>
      <w:r>
        <w:rPr>
          <w:rFonts w:ascii="Cambria" w:hAnsi="Cambria" w:cs="Times New Roman"/>
        </w:rPr>
        <w:t xml:space="preserve">will </w:t>
      </w:r>
      <w:r w:rsidR="00D875EB">
        <w:rPr>
          <w:rFonts w:ascii="Cambria" w:hAnsi="Cambria" w:cs="Times New Roman"/>
        </w:rPr>
        <w:t>provide information and education on their organization</w:t>
      </w:r>
      <w:r w:rsidR="005424F7">
        <w:rPr>
          <w:rFonts w:ascii="Cambria" w:hAnsi="Cambria" w:cs="Times New Roman"/>
        </w:rPr>
        <w:t>.</w:t>
      </w:r>
      <w:r w:rsidR="00D875EB">
        <w:rPr>
          <w:rFonts w:ascii="Cambria" w:hAnsi="Cambria" w:cs="Times New Roman"/>
        </w:rPr>
        <w:t xml:space="preserve"> </w:t>
      </w:r>
      <w:r w:rsidR="008F79CA">
        <w:rPr>
          <w:rFonts w:ascii="Cambria" w:hAnsi="Cambria" w:cs="Times New Roman"/>
        </w:rPr>
        <w:t xml:space="preserve">There will be no sales allowed and the space fee will be waived.  </w:t>
      </w:r>
      <w:r w:rsidR="005424F7">
        <w:rPr>
          <w:rFonts w:ascii="Cambria" w:hAnsi="Cambria" w:cs="Times New Roman"/>
        </w:rPr>
        <w:t>S</w:t>
      </w:r>
      <w:r w:rsidR="00D07D3E">
        <w:rPr>
          <w:rFonts w:ascii="Cambria" w:hAnsi="Cambria" w:cs="Times New Roman"/>
        </w:rPr>
        <w:t>elections will be based on l</w:t>
      </w:r>
      <w:r w:rsidR="005424F7">
        <w:rPr>
          <w:rFonts w:ascii="Cambria" w:hAnsi="Cambria" w:cs="Times New Roman"/>
        </w:rPr>
        <w:t>ocality, services,</w:t>
      </w:r>
      <w:r w:rsidR="00D07D3E">
        <w:rPr>
          <w:rFonts w:ascii="Cambria" w:hAnsi="Cambria" w:cs="Times New Roman"/>
        </w:rPr>
        <w:t xml:space="preserve"> and ability to promote their organization effectively at the market. </w:t>
      </w:r>
      <w:r w:rsidR="008B418F">
        <w:rPr>
          <w:rFonts w:ascii="Cambria" w:hAnsi="Cambria" w:cs="Times New Roman"/>
        </w:rPr>
        <w:t xml:space="preserve"> </w:t>
      </w:r>
      <w:bookmarkStart w:id="0" w:name="_GoBack"/>
      <w:bookmarkEnd w:id="0"/>
    </w:p>
    <w:p w14:paraId="4B66A770" w14:textId="77777777" w:rsidR="0024434E" w:rsidRDefault="0024434E" w:rsidP="008F79CA">
      <w:pPr>
        <w:spacing w:after="0" w:line="240" w:lineRule="auto"/>
        <w:jc w:val="both"/>
        <w:rPr>
          <w:rFonts w:ascii="Cambria" w:hAnsi="Cambria" w:cs="Times New Roman"/>
          <w:b/>
          <w:sz w:val="24"/>
          <w:szCs w:val="24"/>
          <w:u w:val="single"/>
        </w:rPr>
      </w:pPr>
    </w:p>
    <w:p w14:paraId="3C32576B" w14:textId="77777777" w:rsidR="007652EA" w:rsidRPr="000F2F4B" w:rsidRDefault="007652EA" w:rsidP="008F79CA">
      <w:pPr>
        <w:spacing w:after="0" w:line="240" w:lineRule="auto"/>
        <w:jc w:val="both"/>
        <w:rPr>
          <w:rFonts w:ascii="Cambria" w:hAnsi="Cambria" w:cs="Times New Roman"/>
          <w:b/>
          <w:sz w:val="24"/>
          <w:szCs w:val="24"/>
          <w:u w:val="single"/>
        </w:rPr>
      </w:pPr>
      <w:r w:rsidRPr="000F2F4B">
        <w:rPr>
          <w:rFonts w:ascii="Cambria" w:hAnsi="Cambria" w:cs="Times New Roman"/>
          <w:b/>
          <w:sz w:val="24"/>
          <w:szCs w:val="24"/>
          <w:u w:val="single"/>
        </w:rPr>
        <w:t>SAFETY</w:t>
      </w:r>
      <w:r w:rsidR="000F2F4B" w:rsidRPr="000F2F4B">
        <w:rPr>
          <w:rFonts w:ascii="Cambria" w:hAnsi="Cambria" w:cs="Times New Roman"/>
          <w:b/>
          <w:sz w:val="24"/>
          <w:szCs w:val="24"/>
          <w:u w:val="single"/>
        </w:rPr>
        <w:t>:</w:t>
      </w:r>
    </w:p>
    <w:p w14:paraId="725074A4" w14:textId="77777777" w:rsidR="00D868E0" w:rsidRPr="009F1023" w:rsidRDefault="00D868E0" w:rsidP="00D868E0">
      <w:pPr>
        <w:spacing w:after="120" w:line="240" w:lineRule="auto"/>
        <w:jc w:val="both"/>
        <w:rPr>
          <w:rFonts w:ascii="Cambria" w:hAnsi="Cambria" w:cs="Times New Roman"/>
        </w:rPr>
      </w:pPr>
      <w:r w:rsidRPr="009F1023">
        <w:rPr>
          <w:rFonts w:ascii="Cambria" w:hAnsi="Cambria" w:cs="Times New Roman"/>
        </w:rPr>
        <w:t xml:space="preserve">No vendor shall cross over the center </w:t>
      </w:r>
      <w:r w:rsidR="007D1F8A">
        <w:rPr>
          <w:rFonts w:ascii="Cambria" w:hAnsi="Cambria" w:cs="Times New Roman"/>
        </w:rPr>
        <w:t xml:space="preserve">street </w:t>
      </w:r>
      <w:r w:rsidRPr="009F1023">
        <w:rPr>
          <w:rFonts w:ascii="Cambria" w:hAnsi="Cambria" w:cs="Times New Roman"/>
        </w:rPr>
        <w:t xml:space="preserve">lines on </w:t>
      </w:r>
      <w:r w:rsidR="001417E8">
        <w:rPr>
          <w:rFonts w:ascii="Cambria" w:hAnsi="Cambria" w:cs="Times New Roman"/>
        </w:rPr>
        <w:t>15</w:t>
      </w:r>
      <w:r w:rsidR="001417E8" w:rsidRPr="001417E8">
        <w:rPr>
          <w:rFonts w:ascii="Cambria" w:hAnsi="Cambria" w:cs="Times New Roman"/>
          <w:vertAlign w:val="superscript"/>
        </w:rPr>
        <w:t>th</w:t>
      </w:r>
      <w:r w:rsidR="001417E8">
        <w:rPr>
          <w:rFonts w:ascii="Cambria" w:hAnsi="Cambria" w:cs="Times New Roman"/>
        </w:rPr>
        <w:t xml:space="preserve"> Street</w:t>
      </w:r>
      <w:r w:rsidRPr="009F1023">
        <w:rPr>
          <w:rFonts w:ascii="Cambria" w:hAnsi="Cambria" w:cs="Times New Roman"/>
        </w:rPr>
        <w:t>.  A 15’ emergency lane is REQUIRED</w:t>
      </w:r>
      <w:r w:rsidR="001417E8">
        <w:rPr>
          <w:rFonts w:ascii="Cambria" w:hAnsi="Cambria" w:cs="Times New Roman"/>
        </w:rPr>
        <w:t xml:space="preserve"> at all times</w:t>
      </w:r>
      <w:r w:rsidRPr="009F1023">
        <w:rPr>
          <w:rFonts w:ascii="Cambria" w:hAnsi="Cambria" w:cs="Times New Roman"/>
        </w:rPr>
        <w:t>.</w:t>
      </w:r>
    </w:p>
    <w:p w14:paraId="1397B071" w14:textId="77777777" w:rsidR="007652EA" w:rsidRPr="009F1023" w:rsidRDefault="007652EA" w:rsidP="007652EA">
      <w:pPr>
        <w:spacing w:after="120" w:line="240" w:lineRule="auto"/>
        <w:jc w:val="both"/>
        <w:rPr>
          <w:rFonts w:ascii="Cambria" w:hAnsi="Cambria" w:cs="Times New Roman"/>
        </w:rPr>
      </w:pPr>
      <w:r w:rsidRPr="009F1023">
        <w:rPr>
          <w:rFonts w:ascii="Cambria" w:hAnsi="Cambria" w:cs="Times New Roman"/>
        </w:rPr>
        <w:t>Due to health and safety regulations, vendors are not allowed to bring pets to market.  The market manager must be advised if a service animal is brought to market prior to attendance</w:t>
      </w:r>
      <w:r w:rsidR="007D1F8A">
        <w:rPr>
          <w:rFonts w:ascii="Cambria" w:hAnsi="Cambria" w:cs="Times New Roman"/>
        </w:rPr>
        <w:t xml:space="preserve"> and </w:t>
      </w:r>
      <w:r w:rsidRPr="009F1023">
        <w:rPr>
          <w:rFonts w:ascii="Cambria" w:hAnsi="Cambria" w:cs="Times New Roman"/>
        </w:rPr>
        <w:t xml:space="preserve">space assignment </w:t>
      </w:r>
      <w:r w:rsidR="007D1F8A">
        <w:rPr>
          <w:rFonts w:ascii="Cambria" w:hAnsi="Cambria" w:cs="Times New Roman"/>
        </w:rPr>
        <w:t>o</w:t>
      </w:r>
      <w:r w:rsidRPr="009F1023">
        <w:rPr>
          <w:rFonts w:ascii="Cambria" w:hAnsi="Cambria" w:cs="Times New Roman"/>
        </w:rPr>
        <w:t>utside of the food areas</w:t>
      </w:r>
      <w:r w:rsidR="007D1F8A">
        <w:rPr>
          <w:rFonts w:ascii="Cambria" w:hAnsi="Cambria" w:cs="Times New Roman"/>
        </w:rPr>
        <w:t xml:space="preserve"> will be accommodated if space allows</w:t>
      </w:r>
      <w:r w:rsidRPr="009F1023">
        <w:rPr>
          <w:rFonts w:ascii="Cambria" w:hAnsi="Cambria" w:cs="Times New Roman"/>
        </w:rPr>
        <w:t xml:space="preserve">.  </w:t>
      </w:r>
    </w:p>
    <w:p w14:paraId="3D589214" w14:textId="77777777" w:rsidR="007652EA" w:rsidRDefault="007652EA" w:rsidP="007652EA">
      <w:pPr>
        <w:spacing w:after="120" w:line="240" w:lineRule="auto"/>
        <w:jc w:val="both"/>
        <w:rPr>
          <w:rFonts w:ascii="Cambria" w:hAnsi="Cambria" w:cs="Times New Roman"/>
        </w:rPr>
      </w:pPr>
      <w:r w:rsidRPr="009F1023">
        <w:rPr>
          <w:rFonts w:ascii="Cambria" w:hAnsi="Cambria" w:cs="Times New Roman"/>
        </w:rPr>
        <w:t xml:space="preserve">Produce should never be placed directly on the ground. Please use a tarp, blanket, </w:t>
      </w:r>
      <w:r w:rsidR="00D868E0" w:rsidRPr="009F1023">
        <w:rPr>
          <w:rFonts w:ascii="Cambria" w:hAnsi="Cambria" w:cs="Times New Roman"/>
        </w:rPr>
        <w:t xml:space="preserve">cardboard boxes </w:t>
      </w:r>
      <w:r w:rsidRPr="009F1023">
        <w:rPr>
          <w:rFonts w:ascii="Cambria" w:hAnsi="Cambria" w:cs="Times New Roman"/>
        </w:rPr>
        <w:t>or the like under produce.</w:t>
      </w:r>
    </w:p>
    <w:p w14:paraId="3CBED9FC" w14:textId="77777777" w:rsidR="007D6900" w:rsidRDefault="007D6900" w:rsidP="007652EA">
      <w:pPr>
        <w:spacing w:after="120" w:line="240" w:lineRule="auto"/>
        <w:jc w:val="both"/>
        <w:rPr>
          <w:rFonts w:ascii="Cambria" w:hAnsi="Cambria" w:cs="Times New Roman"/>
        </w:rPr>
      </w:pPr>
    </w:p>
    <w:p w14:paraId="654AA6DF" w14:textId="77777777" w:rsidR="00824FC6" w:rsidRDefault="00824FC6" w:rsidP="007652EA">
      <w:pPr>
        <w:spacing w:after="120" w:line="240" w:lineRule="auto"/>
        <w:jc w:val="both"/>
        <w:rPr>
          <w:rFonts w:ascii="Cambria" w:hAnsi="Cambria" w:cs="Times New Roman"/>
        </w:rPr>
      </w:pPr>
    </w:p>
    <w:p w14:paraId="09E8D77F" w14:textId="38530DF1" w:rsidR="00FA0C5F" w:rsidRDefault="00FA0C5F" w:rsidP="007652EA">
      <w:pPr>
        <w:spacing w:after="120" w:line="240" w:lineRule="auto"/>
        <w:jc w:val="both"/>
        <w:rPr>
          <w:rFonts w:ascii="Cambria" w:hAnsi="Cambria" w:cs="Times New Roman"/>
        </w:rPr>
      </w:pPr>
      <w:r>
        <w:rPr>
          <w:rFonts w:ascii="Cambria" w:hAnsi="Cambria" w:cs="Times New Roman"/>
        </w:rPr>
        <w:t>Processed food must be prepared in accordance with Wyoming Department of Agriculture regulations and the Wyoming Food Rule of 2012, outlined below in Product and Sales Regulations.</w:t>
      </w:r>
    </w:p>
    <w:p w14:paraId="449FC887" w14:textId="77777777" w:rsidR="00FA0C5F" w:rsidRPr="009F1023" w:rsidRDefault="00FA0C5F" w:rsidP="008F79CA">
      <w:pPr>
        <w:spacing w:after="0" w:line="240" w:lineRule="auto"/>
        <w:jc w:val="both"/>
        <w:rPr>
          <w:rFonts w:ascii="Cambria" w:hAnsi="Cambria" w:cs="Times New Roman"/>
        </w:rPr>
      </w:pPr>
      <w:r>
        <w:rPr>
          <w:rFonts w:ascii="Cambria" w:hAnsi="Cambria" w:cs="Times New Roman"/>
        </w:rPr>
        <w:t xml:space="preserve">Food samples will </w:t>
      </w:r>
      <w:r w:rsidRPr="00FA0C5F">
        <w:rPr>
          <w:rFonts w:ascii="Cambria" w:hAnsi="Cambria" w:cs="Times New Roman"/>
          <w:b/>
        </w:rPr>
        <w:t>only</w:t>
      </w:r>
      <w:r>
        <w:rPr>
          <w:rFonts w:ascii="Cambria" w:hAnsi="Cambria" w:cs="Times New Roman"/>
        </w:rPr>
        <w:t xml:space="preserve"> be allowed if a license is obtained from the City/County Department of Health AND a proper hand washing and sterilizing station is utilized.</w:t>
      </w:r>
    </w:p>
    <w:p w14:paraId="40DCAF05" w14:textId="77777777" w:rsidR="007D1F8A" w:rsidRDefault="007D1F8A" w:rsidP="008F79CA">
      <w:pPr>
        <w:spacing w:after="0" w:line="240" w:lineRule="auto"/>
        <w:jc w:val="both"/>
        <w:rPr>
          <w:rFonts w:ascii="Cambria" w:hAnsi="Cambria" w:cs="Times New Roman"/>
          <w:b/>
          <w:sz w:val="24"/>
          <w:szCs w:val="24"/>
          <w:u w:val="single"/>
        </w:rPr>
      </w:pPr>
    </w:p>
    <w:p w14:paraId="6D3333B2" w14:textId="77777777" w:rsidR="007652EA" w:rsidRPr="000F2F4B" w:rsidRDefault="007652EA" w:rsidP="00493C60">
      <w:pPr>
        <w:spacing w:after="0" w:line="240" w:lineRule="auto"/>
        <w:jc w:val="both"/>
        <w:rPr>
          <w:rFonts w:ascii="Cambria" w:hAnsi="Cambria" w:cs="Times New Roman"/>
          <w:b/>
          <w:sz w:val="24"/>
          <w:szCs w:val="24"/>
          <w:u w:val="single"/>
        </w:rPr>
      </w:pPr>
      <w:r w:rsidRPr="000F2F4B">
        <w:rPr>
          <w:rFonts w:ascii="Cambria" w:hAnsi="Cambria" w:cs="Times New Roman"/>
          <w:b/>
          <w:sz w:val="24"/>
          <w:szCs w:val="24"/>
          <w:u w:val="single"/>
        </w:rPr>
        <w:t>VEHICLES</w:t>
      </w:r>
      <w:r w:rsidR="00054134" w:rsidRPr="000F2F4B">
        <w:rPr>
          <w:rFonts w:ascii="Cambria" w:hAnsi="Cambria" w:cs="Times New Roman"/>
          <w:b/>
          <w:sz w:val="24"/>
          <w:szCs w:val="24"/>
          <w:u w:val="single"/>
        </w:rPr>
        <w:t xml:space="preserve"> AND PARKING</w:t>
      </w:r>
      <w:r w:rsidR="000F2F4B" w:rsidRPr="000F2F4B">
        <w:rPr>
          <w:rFonts w:ascii="Cambria" w:hAnsi="Cambria" w:cs="Times New Roman"/>
          <w:b/>
          <w:sz w:val="24"/>
          <w:szCs w:val="24"/>
          <w:u w:val="single"/>
        </w:rPr>
        <w:t>:</w:t>
      </w:r>
    </w:p>
    <w:p w14:paraId="60532E8B" w14:textId="77777777" w:rsidR="008C2894" w:rsidRPr="009F1023" w:rsidRDefault="007652EA" w:rsidP="00493C60">
      <w:pPr>
        <w:spacing w:after="0" w:line="240" w:lineRule="auto"/>
        <w:jc w:val="both"/>
        <w:rPr>
          <w:rFonts w:ascii="Cambria" w:hAnsi="Cambria" w:cs="Times New Roman"/>
        </w:rPr>
      </w:pPr>
      <w:r w:rsidRPr="009F1023">
        <w:rPr>
          <w:rFonts w:ascii="Cambria" w:hAnsi="Cambria" w:cs="Times New Roman"/>
        </w:rPr>
        <w:t xml:space="preserve">Vehicles will not be allowed in the market area after 7:00 a.m. or prior to 1:00 p.m.  </w:t>
      </w:r>
    </w:p>
    <w:p w14:paraId="722D8680" w14:textId="77777777" w:rsidR="00AA3F28" w:rsidRDefault="00AA3F28" w:rsidP="00493C60">
      <w:pPr>
        <w:spacing w:after="0" w:line="240" w:lineRule="auto"/>
        <w:jc w:val="both"/>
        <w:rPr>
          <w:rFonts w:ascii="Cambria" w:hAnsi="Cambria" w:cs="Times New Roman"/>
        </w:rPr>
      </w:pPr>
    </w:p>
    <w:p w14:paraId="578DCDF1" w14:textId="77777777" w:rsidR="007652EA" w:rsidRPr="003C2EEC" w:rsidRDefault="008C2894" w:rsidP="00493C60">
      <w:pPr>
        <w:spacing w:after="0" w:line="240" w:lineRule="auto"/>
        <w:jc w:val="both"/>
        <w:rPr>
          <w:rFonts w:ascii="Cambria" w:hAnsi="Cambria" w:cs="Times New Roman"/>
          <w:i/>
        </w:rPr>
      </w:pPr>
      <w:r w:rsidRPr="009F1023">
        <w:rPr>
          <w:rFonts w:ascii="Cambria" w:hAnsi="Cambria" w:cs="Times New Roman"/>
        </w:rPr>
        <w:t>Management will make every effort to accommodate v</w:t>
      </w:r>
      <w:r w:rsidR="007652EA" w:rsidRPr="009F1023">
        <w:rPr>
          <w:rFonts w:ascii="Cambria" w:hAnsi="Cambria" w:cs="Times New Roman"/>
        </w:rPr>
        <w:t xml:space="preserve">ehicles that product is sold from or </w:t>
      </w:r>
      <w:r w:rsidRPr="009F1023">
        <w:rPr>
          <w:rFonts w:ascii="Cambria" w:hAnsi="Cambria" w:cs="Times New Roman"/>
        </w:rPr>
        <w:t xml:space="preserve">that </w:t>
      </w:r>
      <w:r w:rsidR="007652EA" w:rsidRPr="009F1023">
        <w:rPr>
          <w:rFonts w:ascii="Cambria" w:hAnsi="Cambria" w:cs="Times New Roman"/>
        </w:rPr>
        <w:t xml:space="preserve">are used for product production.  Any vehicle in the market area MUST have prior approval from market management.  </w:t>
      </w:r>
      <w:r w:rsidR="007652EA" w:rsidRPr="003C2EEC">
        <w:rPr>
          <w:rFonts w:ascii="Cambria" w:hAnsi="Cambria" w:cs="Times New Roman"/>
          <w:i/>
        </w:rPr>
        <w:t xml:space="preserve">All other vendor vehicles shall be moved to the parking garage or the designated vendor parking lot next to the Depot Museum.  </w:t>
      </w:r>
    </w:p>
    <w:p w14:paraId="762270B0" w14:textId="77777777" w:rsidR="00AA0011" w:rsidRDefault="00AA0011" w:rsidP="00493C60">
      <w:pPr>
        <w:spacing w:after="0" w:line="240" w:lineRule="auto"/>
        <w:rPr>
          <w:rFonts w:ascii="Cambria" w:hAnsi="Cambria" w:cs="Times New Roman"/>
          <w:sz w:val="24"/>
          <w:szCs w:val="24"/>
          <w:u w:val="single"/>
        </w:rPr>
      </w:pPr>
    </w:p>
    <w:p w14:paraId="2249FD7C" w14:textId="0CFC92AB" w:rsidR="004D4710" w:rsidRDefault="004D4710" w:rsidP="00493C60">
      <w:pPr>
        <w:spacing w:after="0" w:line="240" w:lineRule="auto"/>
        <w:rPr>
          <w:rFonts w:ascii="Cambria" w:hAnsi="Cambria" w:cs="Times New Roman"/>
          <w:b/>
          <w:sz w:val="28"/>
          <w:szCs w:val="28"/>
          <w:u w:val="single"/>
        </w:rPr>
      </w:pPr>
      <w:r w:rsidRPr="000F2869">
        <w:rPr>
          <w:rFonts w:ascii="Cambria" w:hAnsi="Cambria" w:cs="Times New Roman"/>
          <w:b/>
          <w:sz w:val="28"/>
          <w:szCs w:val="28"/>
          <w:u w:val="single"/>
        </w:rPr>
        <w:t>PRODUCT AND SALES REGULATIONS</w:t>
      </w:r>
    </w:p>
    <w:p w14:paraId="50936A09" w14:textId="77777777" w:rsidR="002E4F34" w:rsidRPr="000F2869" w:rsidRDefault="002E4F34" w:rsidP="00493C60">
      <w:pPr>
        <w:spacing w:after="0" w:line="240" w:lineRule="auto"/>
        <w:jc w:val="center"/>
        <w:rPr>
          <w:rFonts w:ascii="Cambria" w:hAnsi="Cambria" w:cs="Times New Roman"/>
          <w:b/>
          <w:sz w:val="28"/>
          <w:szCs w:val="28"/>
          <w:u w:val="single"/>
        </w:rPr>
      </w:pPr>
    </w:p>
    <w:p w14:paraId="0B8E471B" w14:textId="77777777" w:rsidR="004D4710" w:rsidRPr="00FA0C5F" w:rsidRDefault="004D4710" w:rsidP="00493C60">
      <w:pPr>
        <w:spacing w:after="0" w:line="240" w:lineRule="auto"/>
        <w:jc w:val="both"/>
        <w:rPr>
          <w:rFonts w:ascii="Cambria" w:hAnsi="Cambria" w:cs="Times New Roman"/>
        </w:rPr>
      </w:pPr>
      <w:r w:rsidRPr="00FA0C5F">
        <w:rPr>
          <w:rFonts w:ascii="Cambria" w:hAnsi="Cambria" w:cs="Times New Roman"/>
        </w:rPr>
        <w:t>Please refer to the Wyoming Department of Agriculture’s Food Safety Requirements for Farmers’ Markets and Local Producers</w:t>
      </w:r>
      <w:r w:rsidR="00092657" w:rsidRPr="00FA0C5F">
        <w:rPr>
          <w:rFonts w:ascii="Cambria" w:hAnsi="Cambria" w:cs="Times New Roman"/>
        </w:rPr>
        <w:t>/Processors in Wyoming, provided in the application packet.</w:t>
      </w:r>
    </w:p>
    <w:p w14:paraId="6C4A8E1A" w14:textId="77777777" w:rsidR="00FA0C5F" w:rsidRDefault="004D4710" w:rsidP="00FA0C5F">
      <w:pPr>
        <w:spacing w:after="0" w:line="240" w:lineRule="auto"/>
        <w:ind w:left="-576" w:right="-576" w:firstLine="576"/>
        <w:rPr>
          <w:rFonts w:ascii="Cambria" w:hAnsi="Cambria"/>
          <w:b/>
          <w:u w:val="single"/>
        </w:rPr>
      </w:pPr>
      <w:r w:rsidRPr="009F1023">
        <w:rPr>
          <w:rFonts w:ascii="Cambria" w:hAnsi="Cambria"/>
          <w:b/>
          <w:u w:val="single"/>
        </w:rPr>
        <w:t>Wyoming Cottage Food Business Requirements:</w:t>
      </w:r>
    </w:p>
    <w:p w14:paraId="033A7D9A" w14:textId="77777777" w:rsidR="00AA3F28" w:rsidRDefault="004D4710" w:rsidP="00FA0C5F">
      <w:pPr>
        <w:spacing w:after="0" w:line="240" w:lineRule="auto"/>
        <w:ind w:right="-576"/>
        <w:rPr>
          <w:rFonts w:ascii="Cambria" w:hAnsi="Cambria"/>
        </w:rPr>
      </w:pPr>
      <w:r w:rsidRPr="009F1023">
        <w:rPr>
          <w:rFonts w:ascii="Cambria" w:hAnsi="Cambria"/>
        </w:rPr>
        <w:t>The 2009 Wyoming Legislature passed amendments to the Wyoming Food, Drug Cosmetic Safety Act to address homemade food products.</w:t>
      </w:r>
      <w:r w:rsidR="00FA0C5F">
        <w:rPr>
          <w:rFonts w:ascii="Cambria" w:hAnsi="Cambria"/>
        </w:rPr>
        <w:t xml:space="preserve">  </w:t>
      </w:r>
    </w:p>
    <w:p w14:paraId="75F11DB0" w14:textId="77777777" w:rsidR="00AA3F28" w:rsidRDefault="00AA3F28" w:rsidP="00FA0C5F">
      <w:pPr>
        <w:spacing w:after="0" w:line="240" w:lineRule="auto"/>
        <w:ind w:right="-576"/>
        <w:rPr>
          <w:rFonts w:ascii="Cambria" w:hAnsi="Cambria"/>
        </w:rPr>
      </w:pPr>
    </w:p>
    <w:p w14:paraId="3E0CD13E" w14:textId="77777777" w:rsidR="004D4710" w:rsidRPr="009F1023" w:rsidRDefault="004D4710" w:rsidP="00FA0C5F">
      <w:pPr>
        <w:spacing w:after="0" w:line="240" w:lineRule="auto"/>
        <w:ind w:right="-576"/>
        <w:rPr>
          <w:rFonts w:ascii="Cambria" w:hAnsi="Cambria"/>
          <w:b/>
        </w:rPr>
      </w:pPr>
      <w:r w:rsidRPr="009F1023">
        <w:rPr>
          <w:rFonts w:ascii="Cambria" w:hAnsi="Cambria"/>
          <w:b/>
        </w:rPr>
        <w:t>Effective July 1, 2012:</w:t>
      </w:r>
    </w:p>
    <w:p w14:paraId="0CC3FC16" w14:textId="1EF5FAC1" w:rsidR="004D4710"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Food products that are not potentially hazardous will be allowed to be made in home kitchens.</w:t>
      </w:r>
    </w:p>
    <w:p w14:paraId="5DA17A21" w14:textId="77777777" w:rsidR="000F75AC" w:rsidRPr="009F1023" w:rsidRDefault="000F75AC" w:rsidP="000F75AC">
      <w:pPr>
        <w:pStyle w:val="ListParagraph"/>
        <w:spacing w:after="0" w:line="240" w:lineRule="auto"/>
        <w:ind w:left="504" w:right="-576"/>
        <w:rPr>
          <w:rFonts w:ascii="Cambria" w:hAnsi="Cambria"/>
        </w:rPr>
      </w:pPr>
    </w:p>
    <w:p w14:paraId="55AA932F" w14:textId="16D730C9" w:rsidR="004D4710"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 xml:space="preserve">These food products can be prepared for sale or use only at farmers’ markets, roadside stands, and private homes and at functions including, but not limited to those operated by not for profit charitable or religious organizations. </w:t>
      </w:r>
    </w:p>
    <w:p w14:paraId="58775EF8" w14:textId="00036C99" w:rsidR="000F75AC" w:rsidRPr="000F75AC" w:rsidRDefault="000F75AC" w:rsidP="000F75AC">
      <w:pPr>
        <w:spacing w:after="0" w:line="240" w:lineRule="auto"/>
        <w:ind w:right="-576"/>
        <w:rPr>
          <w:rFonts w:ascii="Cambria" w:hAnsi="Cambria"/>
        </w:rPr>
      </w:pPr>
    </w:p>
    <w:p w14:paraId="0BDD5EF3" w14:textId="1A3F228B" w:rsidR="004D4710"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 xml:space="preserve">Function is defined as any official ceremony or organized social occasion such as weddings, funerals, reunions, anniversaries and birthdays. </w:t>
      </w:r>
    </w:p>
    <w:p w14:paraId="031CE44C" w14:textId="37BF6FA5" w:rsidR="000F75AC" w:rsidRPr="000F75AC" w:rsidRDefault="000F75AC" w:rsidP="000F75AC">
      <w:pPr>
        <w:spacing w:after="0" w:line="240" w:lineRule="auto"/>
        <w:ind w:right="-576"/>
        <w:rPr>
          <w:rFonts w:ascii="Cambria" w:hAnsi="Cambria"/>
        </w:rPr>
      </w:pPr>
    </w:p>
    <w:p w14:paraId="469040D5" w14:textId="4EFB050A" w:rsidR="004D4710"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 xml:space="preserve">Potentially hazardous foods are defined in the Wyoming Food Safety Rule in detail.  It is recommended to contact the Wyoming Department of Agriculture or local health departments as to the foods that are allowed. </w:t>
      </w:r>
    </w:p>
    <w:p w14:paraId="0EFD2A2D" w14:textId="52201EF5" w:rsidR="000F75AC" w:rsidRPr="000F75AC" w:rsidRDefault="000F75AC" w:rsidP="000F75AC">
      <w:pPr>
        <w:spacing w:after="0" w:line="240" w:lineRule="auto"/>
        <w:ind w:right="-576"/>
        <w:rPr>
          <w:rFonts w:ascii="Cambria" w:hAnsi="Cambria"/>
        </w:rPr>
      </w:pPr>
    </w:p>
    <w:p w14:paraId="2713F9D5" w14:textId="062B8E94" w:rsidR="004D4710"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Some examples of non-potentially hazardous foods include, but are not limited to, baked breads, cookies, muffins, double crusted pies, dried cake and seasoning mixes, jams and jellies that are not low sugar or made with artificial sweeteners.</w:t>
      </w:r>
    </w:p>
    <w:p w14:paraId="50096CC0" w14:textId="0568B68C" w:rsidR="000F75AC" w:rsidRPr="000F75AC" w:rsidRDefault="000F75AC" w:rsidP="000F75AC">
      <w:pPr>
        <w:spacing w:after="0" w:line="240" w:lineRule="auto"/>
        <w:ind w:right="-576"/>
        <w:rPr>
          <w:rFonts w:ascii="Cambria" w:hAnsi="Cambria"/>
        </w:rPr>
      </w:pPr>
    </w:p>
    <w:p w14:paraId="44641AAC" w14:textId="04C32EBC" w:rsidR="004D4710"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 xml:space="preserve">Examples of foods that </w:t>
      </w:r>
      <w:r w:rsidRPr="000F75AC">
        <w:rPr>
          <w:rFonts w:ascii="Cambria" w:hAnsi="Cambria"/>
          <w:b/>
          <w:i/>
        </w:rPr>
        <w:t xml:space="preserve">will </w:t>
      </w:r>
      <w:r w:rsidRPr="000F75AC">
        <w:rPr>
          <w:rFonts w:ascii="Cambria" w:hAnsi="Cambria"/>
          <w:b/>
          <w:i/>
          <w:u w:val="single"/>
        </w:rPr>
        <w:t>not</w:t>
      </w:r>
      <w:r w:rsidRPr="000F75AC">
        <w:rPr>
          <w:rFonts w:ascii="Cambria" w:hAnsi="Cambria"/>
          <w:b/>
          <w:i/>
        </w:rPr>
        <w:t xml:space="preserve"> be allowed</w:t>
      </w:r>
      <w:r w:rsidRPr="000F75AC">
        <w:rPr>
          <w:rFonts w:ascii="Cambria" w:hAnsi="Cambria"/>
          <w:i/>
        </w:rPr>
        <w:t xml:space="preserve"> to be prepared in home kitchens</w:t>
      </w:r>
      <w:r w:rsidRPr="009F1023">
        <w:rPr>
          <w:rFonts w:ascii="Cambria" w:hAnsi="Cambria"/>
        </w:rPr>
        <w:t xml:space="preserve"> and sold include, but are not limited to, salsas, relishes, sauces, salad dressings, home canned foods including pickles, cream pies or cream filled pastries, flavored oils, meat/poultry and dairy products.</w:t>
      </w:r>
    </w:p>
    <w:p w14:paraId="4EE492A0" w14:textId="13539B7B" w:rsidR="000F75AC" w:rsidRPr="000F75AC" w:rsidRDefault="000F75AC" w:rsidP="000F75AC">
      <w:pPr>
        <w:spacing w:after="0" w:line="240" w:lineRule="auto"/>
        <w:ind w:right="-576"/>
        <w:rPr>
          <w:rFonts w:ascii="Cambria" w:hAnsi="Cambria"/>
        </w:rPr>
      </w:pPr>
    </w:p>
    <w:p w14:paraId="4F601E76" w14:textId="5FA3745D" w:rsidR="004D4710"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The private home kitchen is exempt from licensing and inspection.</w:t>
      </w:r>
    </w:p>
    <w:p w14:paraId="1CB3F21F" w14:textId="7D5CA1AD" w:rsidR="000F75AC" w:rsidRPr="000F75AC" w:rsidRDefault="000F75AC" w:rsidP="000F75AC">
      <w:pPr>
        <w:spacing w:after="0" w:line="240" w:lineRule="auto"/>
        <w:ind w:right="-576"/>
        <w:rPr>
          <w:rFonts w:ascii="Cambria" w:hAnsi="Cambria"/>
        </w:rPr>
      </w:pPr>
    </w:p>
    <w:p w14:paraId="357D76E0" w14:textId="7BB56134" w:rsidR="004D4710"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These products are not allowed for sale to restaurants, retail stores, institutions, child care facilities or other food service establishments.</w:t>
      </w:r>
    </w:p>
    <w:p w14:paraId="785EEFF7" w14:textId="57C8819C" w:rsidR="000F75AC" w:rsidRPr="000F75AC" w:rsidRDefault="000F75AC" w:rsidP="000F75AC">
      <w:pPr>
        <w:spacing w:after="0" w:line="240" w:lineRule="auto"/>
        <w:ind w:right="-576"/>
        <w:rPr>
          <w:rFonts w:ascii="Cambria" w:hAnsi="Cambria"/>
        </w:rPr>
      </w:pPr>
    </w:p>
    <w:p w14:paraId="29463955" w14:textId="3C3B25F6" w:rsidR="004D4710"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Food safety training is recommended.  The training materials will be available from the Wyoming Department of Agriculture-Consumer Health Division.</w:t>
      </w:r>
    </w:p>
    <w:p w14:paraId="442C2D9A" w14:textId="42647E06" w:rsidR="000F75AC" w:rsidRPr="000F75AC" w:rsidRDefault="000F75AC" w:rsidP="000F75AC">
      <w:pPr>
        <w:spacing w:after="0" w:line="240" w:lineRule="auto"/>
        <w:ind w:right="-576"/>
        <w:rPr>
          <w:rFonts w:ascii="Cambria" w:hAnsi="Cambria"/>
        </w:rPr>
      </w:pPr>
    </w:p>
    <w:p w14:paraId="06123013" w14:textId="77777777" w:rsidR="004D4710" w:rsidRPr="009F1023" w:rsidRDefault="004D4710" w:rsidP="004D4710">
      <w:pPr>
        <w:pStyle w:val="ListParagraph"/>
        <w:numPr>
          <w:ilvl w:val="0"/>
          <w:numId w:val="3"/>
        </w:numPr>
        <w:spacing w:after="0" w:line="240" w:lineRule="auto"/>
        <w:ind w:right="-576"/>
        <w:rPr>
          <w:rFonts w:ascii="Cambria" w:hAnsi="Cambria"/>
        </w:rPr>
      </w:pPr>
      <w:r w:rsidRPr="009F1023">
        <w:rPr>
          <w:rFonts w:ascii="Cambria" w:hAnsi="Cambria"/>
        </w:rPr>
        <w:t>Food sampling and sanitation requirements must be followed.</w:t>
      </w:r>
    </w:p>
    <w:p w14:paraId="02CAF33E" w14:textId="77777777" w:rsidR="00C72881" w:rsidRDefault="00C72881" w:rsidP="009568FD">
      <w:pPr>
        <w:spacing w:after="0" w:line="240" w:lineRule="auto"/>
        <w:jc w:val="center"/>
        <w:rPr>
          <w:rFonts w:ascii="Cambria" w:hAnsi="Cambria"/>
          <w:b/>
          <w:sz w:val="28"/>
          <w:szCs w:val="28"/>
        </w:rPr>
      </w:pPr>
    </w:p>
    <w:p w14:paraId="3EE236B0" w14:textId="77777777" w:rsidR="00C72881" w:rsidRDefault="00C72881" w:rsidP="009568FD">
      <w:pPr>
        <w:spacing w:after="0" w:line="240" w:lineRule="auto"/>
        <w:jc w:val="center"/>
        <w:rPr>
          <w:rFonts w:ascii="Cambria" w:hAnsi="Cambria"/>
          <w:b/>
          <w:sz w:val="28"/>
          <w:szCs w:val="28"/>
        </w:rPr>
      </w:pPr>
    </w:p>
    <w:p w14:paraId="0758DB61" w14:textId="77777777" w:rsidR="009F43BC" w:rsidRDefault="009F43BC" w:rsidP="009568FD">
      <w:pPr>
        <w:spacing w:after="0" w:line="240" w:lineRule="auto"/>
        <w:jc w:val="center"/>
        <w:rPr>
          <w:rFonts w:ascii="Cambria" w:hAnsi="Cambria"/>
          <w:b/>
          <w:sz w:val="28"/>
          <w:szCs w:val="28"/>
        </w:rPr>
      </w:pPr>
    </w:p>
    <w:p w14:paraId="5DDF170E" w14:textId="36DF185A" w:rsidR="007D6900" w:rsidRDefault="00A705D0" w:rsidP="00A705D0">
      <w:pPr>
        <w:spacing w:after="0" w:line="240" w:lineRule="auto"/>
        <w:rPr>
          <w:rFonts w:ascii="Cambria" w:hAnsi="Cambria"/>
          <w:b/>
          <w:sz w:val="28"/>
          <w:szCs w:val="28"/>
        </w:rPr>
      </w:pPr>
      <w:r>
        <w:rPr>
          <w:noProof/>
        </w:rPr>
        <w:lastRenderedPageBreak/>
        <w:drawing>
          <wp:inline distT="0" distB="0" distL="0" distR="0" wp14:anchorId="79362744" wp14:editId="2D8D5F21">
            <wp:extent cx="1865376" cy="603504"/>
            <wp:effectExtent l="0" t="0" r="1905" b="6350"/>
            <wp:docPr id="6" name="Picture 6" descr="C:\Users\gina\AppData\Local\Microsoft\Windows\INetCache\Content.Word\Farmers Mar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a\AppData\Local\Microsoft\Windows\INetCache\Content.Word\Farmers Market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5376" cy="603504"/>
                    </a:xfrm>
                    <a:prstGeom prst="rect">
                      <a:avLst/>
                    </a:prstGeom>
                    <a:noFill/>
                    <a:ln>
                      <a:noFill/>
                    </a:ln>
                  </pic:spPr>
                </pic:pic>
              </a:graphicData>
            </a:graphic>
          </wp:inline>
        </w:drawing>
      </w:r>
      <w:r w:rsidR="00B42821">
        <w:rPr>
          <w:rFonts w:ascii="Cambria" w:hAnsi="Cambria"/>
          <w:b/>
          <w:sz w:val="28"/>
          <w:szCs w:val="28"/>
        </w:rPr>
        <w:tab/>
      </w:r>
      <w:r w:rsidR="00B42821">
        <w:rPr>
          <w:rFonts w:ascii="Cambria" w:hAnsi="Cambria"/>
          <w:b/>
          <w:sz w:val="28"/>
          <w:szCs w:val="28"/>
        </w:rPr>
        <w:tab/>
      </w:r>
      <w:r w:rsidR="00B42821">
        <w:rPr>
          <w:rFonts w:ascii="Cambria" w:hAnsi="Cambria"/>
          <w:b/>
          <w:sz w:val="28"/>
          <w:szCs w:val="28"/>
        </w:rPr>
        <w:tab/>
      </w:r>
      <w:r w:rsidR="00B42821">
        <w:rPr>
          <w:rFonts w:ascii="Cambria" w:hAnsi="Cambria"/>
          <w:b/>
          <w:sz w:val="28"/>
          <w:szCs w:val="28"/>
        </w:rPr>
        <w:tab/>
      </w:r>
      <w:r w:rsidR="00B42821">
        <w:rPr>
          <w:rFonts w:ascii="Cambria" w:hAnsi="Cambria"/>
          <w:b/>
          <w:sz w:val="28"/>
          <w:szCs w:val="28"/>
        </w:rPr>
        <w:tab/>
      </w:r>
      <w:r w:rsidR="00B42821">
        <w:rPr>
          <w:rFonts w:ascii="Cambria" w:hAnsi="Cambria"/>
          <w:b/>
          <w:sz w:val="28"/>
          <w:szCs w:val="28"/>
        </w:rPr>
        <w:tab/>
        <w:t xml:space="preserve">           </w:t>
      </w:r>
      <w:r w:rsidR="00B42821">
        <w:rPr>
          <w:noProof/>
        </w:rPr>
        <w:drawing>
          <wp:inline distT="0" distB="0" distL="0" distR="0" wp14:anchorId="388B57E4" wp14:editId="54B79C98">
            <wp:extent cx="1847088" cy="466344"/>
            <wp:effectExtent l="0" t="0" r="1270" b="0"/>
            <wp:docPr id="8" name="Picture 8" descr="C:\Users\gina\AppData\Local\Microsoft\Windows\INetCache\Content.Word\Calc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na\AppData\Local\Microsoft\Windows\INetCache\Content.Word\Calc Color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088" cy="466344"/>
                    </a:xfrm>
                    <a:prstGeom prst="rect">
                      <a:avLst/>
                    </a:prstGeom>
                    <a:noFill/>
                    <a:ln>
                      <a:noFill/>
                    </a:ln>
                  </pic:spPr>
                </pic:pic>
              </a:graphicData>
            </a:graphic>
          </wp:inline>
        </w:drawing>
      </w:r>
    </w:p>
    <w:p w14:paraId="5B1DA2F3" w14:textId="77777777" w:rsidR="00A705D0" w:rsidRDefault="00A705D0" w:rsidP="00A705D0">
      <w:pPr>
        <w:spacing w:after="0" w:line="240" w:lineRule="auto"/>
        <w:rPr>
          <w:rFonts w:ascii="Cambria" w:hAnsi="Cambria"/>
          <w:b/>
          <w:sz w:val="28"/>
          <w:szCs w:val="28"/>
        </w:rPr>
      </w:pPr>
    </w:p>
    <w:p w14:paraId="4E7FD4AF" w14:textId="3DDE8D2A" w:rsidR="009568FD" w:rsidRPr="009568FD" w:rsidRDefault="009568FD" w:rsidP="009568FD">
      <w:pPr>
        <w:spacing w:after="0" w:line="240" w:lineRule="auto"/>
        <w:jc w:val="center"/>
        <w:rPr>
          <w:rFonts w:ascii="Cambria" w:hAnsi="Cambria"/>
          <w:b/>
          <w:sz w:val="28"/>
          <w:szCs w:val="28"/>
        </w:rPr>
      </w:pPr>
      <w:r w:rsidRPr="009568FD">
        <w:rPr>
          <w:rFonts w:ascii="Cambria" w:hAnsi="Cambria"/>
          <w:b/>
          <w:sz w:val="28"/>
          <w:szCs w:val="28"/>
        </w:rPr>
        <w:t>CHEYENNE FARMERS MARKET</w:t>
      </w:r>
      <w:r w:rsidRPr="009568FD">
        <w:rPr>
          <w:rFonts w:ascii="Cambria" w:hAnsi="Cambria" w:cstheme="minorHAnsi"/>
          <w:b/>
          <w:sz w:val="28"/>
          <w:szCs w:val="28"/>
        </w:rPr>
        <w:t>®</w:t>
      </w:r>
      <w:r w:rsidRPr="009568FD">
        <w:rPr>
          <w:rFonts w:ascii="Cambria" w:hAnsi="Cambria"/>
          <w:b/>
          <w:sz w:val="28"/>
          <w:szCs w:val="28"/>
        </w:rPr>
        <w:t xml:space="preserve"> </w:t>
      </w:r>
    </w:p>
    <w:p w14:paraId="190F2A99" w14:textId="77777777" w:rsidR="009568FD" w:rsidRPr="009568FD" w:rsidRDefault="009568FD" w:rsidP="009568FD">
      <w:pPr>
        <w:spacing w:after="0" w:line="240" w:lineRule="auto"/>
        <w:jc w:val="center"/>
        <w:rPr>
          <w:rFonts w:ascii="Cambria" w:hAnsi="Cambria"/>
          <w:b/>
          <w:sz w:val="28"/>
          <w:szCs w:val="28"/>
        </w:rPr>
      </w:pPr>
      <w:r w:rsidRPr="009568FD">
        <w:rPr>
          <w:rFonts w:ascii="Cambria" w:hAnsi="Cambria"/>
          <w:b/>
          <w:sz w:val="28"/>
          <w:szCs w:val="28"/>
        </w:rPr>
        <w:t>RULES, REGULATIONS and AGREEMENT TO FOLLOW</w:t>
      </w:r>
    </w:p>
    <w:p w14:paraId="75E1EE12" w14:textId="77777777" w:rsidR="009568FD" w:rsidRDefault="009568FD" w:rsidP="00B83E8C">
      <w:pPr>
        <w:spacing w:after="0" w:line="240" w:lineRule="auto"/>
        <w:jc w:val="both"/>
        <w:rPr>
          <w:rFonts w:ascii="Cambria" w:hAnsi="Cambria" w:cs="Times New Roman"/>
          <w:u w:val="single"/>
        </w:rPr>
      </w:pPr>
    </w:p>
    <w:p w14:paraId="7777151B" w14:textId="77777777" w:rsidR="00A72800" w:rsidRDefault="00A72800" w:rsidP="006F6B75">
      <w:pPr>
        <w:spacing w:after="120" w:line="240" w:lineRule="auto"/>
        <w:jc w:val="both"/>
        <w:rPr>
          <w:rFonts w:ascii="Cambria" w:hAnsi="Cambria" w:cs="Times New Roman"/>
        </w:rPr>
      </w:pPr>
      <w:r>
        <w:rPr>
          <w:rFonts w:ascii="Cambria" w:hAnsi="Cambria" w:cs="Times New Roman"/>
        </w:rPr>
        <w:t xml:space="preserve">I, the undersigned, </w:t>
      </w:r>
      <w:r w:rsidR="00390367">
        <w:rPr>
          <w:rFonts w:ascii="Cambria" w:hAnsi="Cambria" w:cs="Times New Roman"/>
        </w:rPr>
        <w:t xml:space="preserve">have read and understand the </w:t>
      </w:r>
      <w:r>
        <w:rPr>
          <w:rFonts w:ascii="Cambria" w:hAnsi="Cambria" w:cs="Times New Roman"/>
        </w:rPr>
        <w:t xml:space="preserve">Rules and Regulations of the Cheyenne Farmers Market® </w:t>
      </w:r>
      <w:r w:rsidR="00390367">
        <w:rPr>
          <w:rFonts w:ascii="Cambria" w:hAnsi="Cambria" w:cs="Times New Roman"/>
        </w:rPr>
        <w:t>and in signing this document agree to follow them</w:t>
      </w:r>
      <w:r>
        <w:rPr>
          <w:rFonts w:ascii="Cambria" w:hAnsi="Cambria" w:cs="Times New Roman"/>
        </w:rPr>
        <w:t xml:space="preserve">.  </w:t>
      </w:r>
      <w:r w:rsidR="00390367">
        <w:rPr>
          <w:rFonts w:ascii="Cambria" w:hAnsi="Cambria" w:cs="Times New Roman"/>
        </w:rPr>
        <w:t>A violation of this Agreement entitles the Cheyenne Farmers Market® the authority to terminate my participation.  In the event my member privileges are terminated</w:t>
      </w:r>
      <w:r w:rsidR="00F13106">
        <w:rPr>
          <w:rFonts w:ascii="Cambria" w:hAnsi="Cambria" w:cs="Times New Roman"/>
        </w:rPr>
        <w:t xml:space="preserve"> </w:t>
      </w:r>
      <w:r w:rsidR="00390367">
        <w:rPr>
          <w:rFonts w:ascii="Cambria" w:hAnsi="Cambria" w:cs="Times New Roman"/>
        </w:rPr>
        <w:t xml:space="preserve">due to non-compliance, it is understood that no fees will be refunded.  </w:t>
      </w:r>
    </w:p>
    <w:p w14:paraId="09B7533C" w14:textId="77777777" w:rsidR="00F60230" w:rsidRPr="009F1023" w:rsidRDefault="00F60230" w:rsidP="006F6B75">
      <w:pPr>
        <w:spacing w:after="120" w:line="240" w:lineRule="auto"/>
        <w:jc w:val="both"/>
        <w:rPr>
          <w:rFonts w:ascii="Cambria" w:hAnsi="Cambria" w:cs="Times New Roman"/>
        </w:rPr>
      </w:pPr>
    </w:p>
    <w:p w14:paraId="5900E2FC" w14:textId="77777777" w:rsidR="006A6555" w:rsidRDefault="006A6555" w:rsidP="009568FD">
      <w:pPr>
        <w:spacing w:after="0" w:line="240" w:lineRule="auto"/>
        <w:jc w:val="both"/>
        <w:rPr>
          <w:rFonts w:ascii="Cambria" w:hAnsi="Cambria" w:cs="Times New Roman"/>
        </w:rPr>
      </w:pPr>
      <w:r>
        <w:rPr>
          <w:rFonts w:ascii="Cambria" w:hAnsi="Cambria" w:cs="Times New Roman"/>
        </w:rPr>
        <w:t>_________________________________________________________________</w:t>
      </w:r>
      <w:r>
        <w:rPr>
          <w:rFonts w:ascii="Cambria" w:hAnsi="Cambria" w:cs="Times New Roman"/>
        </w:rPr>
        <w:tab/>
        <w:t>_____________________________________________________________</w:t>
      </w:r>
    </w:p>
    <w:p w14:paraId="1210D49C" w14:textId="7763E44E" w:rsidR="006A6555" w:rsidRDefault="006A6555" w:rsidP="009568FD">
      <w:pPr>
        <w:spacing w:after="0" w:line="240" w:lineRule="auto"/>
        <w:jc w:val="both"/>
        <w:rPr>
          <w:rFonts w:ascii="Cambria" w:hAnsi="Cambria" w:cs="Times New Roman"/>
        </w:rPr>
      </w:pPr>
      <w:r>
        <w:rPr>
          <w:rFonts w:ascii="Cambria" w:hAnsi="Cambria" w:cs="Times New Roman"/>
        </w:rPr>
        <w:tab/>
        <w:t>Vendor Name</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t>Vendor Signature</w:t>
      </w:r>
    </w:p>
    <w:p w14:paraId="4E3A89A2" w14:textId="36BEEB16" w:rsidR="00A705D0" w:rsidRDefault="00A705D0" w:rsidP="009568FD">
      <w:pPr>
        <w:spacing w:after="0" w:line="240" w:lineRule="auto"/>
        <w:jc w:val="both"/>
        <w:rPr>
          <w:rFonts w:ascii="Cambria" w:hAnsi="Cambria" w:cs="Times New Roman"/>
        </w:rPr>
      </w:pPr>
    </w:p>
    <w:p w14:paraId="192759FA" w14:textId="77777777" w:rsidR="00A705D0" w:rsidRDefault="00A705D0" w:rsidP="00A705D0">
      <w:pPr>
        <w:spacing w:after="0" w:line="240" w:lineRule="auto"/>
        <w:jc w:val="both"/>
        <w:rPr>
          <w:rFonts w:ascii="Cambria" w:hAnsi="Cambria" w:cs="Times New Roman"/>
        </w:rPr>
      </w:pPr>
      <w:r>
        <w:rPr>
          <w:rFonts w:ascii="Cambria" w:hAnsi="Cambria" w:cs="Times New Roman"/>
        </w:rPr>
        <w:t>________________________________________________</w:t>
      </w:r>
    </w:p>
    <w:p w14:paraId="15B38EA9" w14:textId="77777777" w:rsidR="00A705D0" w:rsidRPr="009F1023" w:rsidRDefault="00A705D0" w:rsidP="00A705D0">
      <w:pPr>
        <w:spacing w:after="0" w:line="240" w:lineRule="auto"/>
        <w:jc w:val="both"/>
        <w:rPr>
          <w:rFonts w:ascii="Cambria" w:hAnsi="Cambria" w:cs="Times New Roman"/>
        </w:rPr>
      </w:pPr>
      <w:r>
        <w:rPr>
          <w:rFonts w:ascii="Cambria" w:hAnsi="Cambria" w:cs="Times New Roman"/>
        </w:rPr>
        <w:tab/>
        <w:t>Agreement Date</w:t>
      </w:r>
    </w:p>
    <w:p w14:paraId="1D7AF1F7" w14:textId="77777777" w:rsidR="000F2869" w:rsidRDefault="000F2869" w:rsidP="006F6B75">
      <w:pPr>
        <w:spacing w:after="120" w:line="240" w:lineRule="auto"/>
        <w:jc w:val="both"/>
        <w:rPr>
          <w:rFonts w:ascii="Cambria" w:hAnsi="Cambria" w:cs="Times New Roman"/>
        </w:rPr>
      </w:pPr>
    </w:p>
    <w:p w14:paraId="10A1579E" w14:textId="77777777" w:rsidR="00B83E8C" w:rsidRDefault="00B83E8C" w:rsidP="00874155">
      <w:pPr>
        <w:spacing w:after="0" w:line="240" w:lineRule="auto"/>
        <w:jc w:val="center"/>
        <w:rPr>
          <w:rFonts w:ascii="Cambria" w:hAnsi="Cambria" w:cs="Times New Roman"/>
          <w:b/>
          <w:caps/>
          <w:sz w:val="28"/>
          <w:szCs w:val="28"/>
          <w:u w:val="single"/>
        </w:rPr>
      </w:pPr>
      <w:r w:rsidRPr="009568FD">
        <w:rPr>
          <w:rFonts w:ascii="Cambria" w:hAnsi="Cambria" w:cs="Times New Roman"/>
          <w:b/>
          <w:caps/>
          <w:sz w:val="28"/>
          <w:szCs w:val="28"/>
          <w:u w:val="single"/>
        </w:rPr>
        <w:t>Hold Harmless Agreement</w:t>
      </w:r>
    </w:p>
    <w:p w14:paraId="18AAF56F" w14:textId="77777777" w:rsidR="00874155" w:rsidRPr="009568FD" w:rsidRDefault="00874155" w:rsidP="00874155">
      <w:pPr>
        <w:spacing w:after="0" w:line="240" w:lineRule="auto"/>
        <w:jc w:val="center"/>
        <w:rPr>
          <w:rFonts w:ascii="Cambria" w:hAnsi="Cambria" w:cs="Times New Roman"/>
          <w:b/>
          <w:caps/>
          <w:sz w:val="28"/>
          <w:szCs w:val="28"/>
          <w:u w:val="single"/>
        </w:rPr>
      </w:pPr>
    </w:p>
    <w:p w14:paraId="71965D2B" w14:textId="77777777" w:rsidR="006352D3" w:rsidRDefault="00B83E8C" w:rsidP="00874155">
      <w:pPr>
        <w:spacing w:after="0" w:line="240" w:lineRule="auto"/>
        <w:jc w:val="both"/>
        <w:rPr>
          <w:rFonts w:ascii="Cambria" w:hAnsi="Cambria" w:cs="Times New Roman"/>
        </w:rPr>
      </w:pPr>
      <w:r>
        <w:rPr>
          <w:rFonts w:ascii="Cambria" w:hAnsi="Cambria" w:cs="Times New Roman"/>
        </w:rPr>
        <w:t xml:space="preserve">In consideration of acceptance of this application, the undersigned hereby releases and discharges and hereby grants to indemnify and hold harmless </w:t>
      </w:r>
      <w:r w:rsidR="000F2F4B">
        <w:rPr>
          <w:rFonts w:ascii="Cambria" w:hAnsi="Cambria" w:cs="Times New Roman"/>
        </w:rPr>
        <w:t xml:space="preserve">Community Action of Laramie County, Inc., </w:t>
      </w:r>
      <w:r>
        <w:rPr>
          <w:rFonts w:ascii="Cambria" w:hAnsi="Cambria" w:cs="Times New Roman"/>
        </w:rPr>
        <w:t>the Cheyenne Farmers Market® and its officers, directors, members, sponsors, managers and employees of and from:</w:t>
      </w:r>
    </w:p>
    <w:p w14:paraId="30811D27" w14:textId="77777777" w:rsidR="00B83E8C" w:rsidRDefault="00B83E8C" w:rsidP="000F2869">
      <w:pPr>
        <w:pStyle w:val="ListParagraph"/>
        <w:numPr>
          <w:ilvl w:val="0"/>
          <w:numId w:val="5"/>
        </w:numPr>
        <w:spacing w:after="120" w:line="240" w:lineRule="auto"/>
        <w:jc w:val="both"/>
        <w:rPr>
          <w:rFonts w:ascii="Cambria" w:hAnsi="Cambria" w:cs="Times New Roman"/>
        </w:rPr>
      </w:pPr>
      <w:r w:rsidRPr="000F2869">
        <w:rPr>
          <w:rFonts w:ascii="Cambria" w:hAnsi="Cambria" w:cs="Times New Roman"/>
        </w:rPr>
        <w:t>Any and all loss, claim of loss, liability of damage arising out of any pe</w:t>
      </w:r>
      <w:r w:rsidR="000F2869" w:rsidRPr="000F2869">
        <w:rPr>
          <w:rFonts w:ascii="Cambria" w:hAnsi="Cambria" w:cs="Times New Roman"/>
        </w:rPr>
        <w:t>rsonal injury or property damage occurring to the applicant</w:t>
      </w:r>
      <w:r w:rsidR="00874155">
        <w:rPr>
          <w:rFonts w:ascii="Cambria" w:hAnsi="Cambria" w:cs="Times New Roman"/>
        </w:rPr>
        <w:t>, and its shareholders, owners, employees</w:t>
      </w:r>
      <w:r w:rsidR="000F2869" w:rsidRPr="000F2869">
        <w:rPr>
          <w:rFonts w:ascii="Cambria" w:hAnsi="Cambria" w:cs="Times New Roman"/>
        </w:rPr>
        <w:t xml:space="preserve"> or any </w:t>
      </w:r>
      <w:r w:rsidR="00874155">
        <w:rPr>
          <w:rFonts w:ascii="Cambria" w:hAnsi="Cambria" w:cs="Times New Roman"/>
        </w:rPr>
        <w:t xml:space="preserve">other </w:t>
      </w:r>
      <w:r w:rsidR="000F2869" w:rsidRPr="000F2869">
        <w:rPr>
          <w:rFonts w:ascii="Cambria" w:hAnsi="Cambria" w:cs="Times New Roman"/>
        </w:rPr>
        <w:t xml:space="preserve">individual </w:t>
      </w:r>
      <w:r w:rsidR="00874155">
        <w:rPr>
          <w:rFonts w:ascii="Cambria" w:hAnsi="Cambria" w:cs="Times New Roman"/>
        </w:rPr>
        <w:t>associated with the applicant.</w:t>
      </w:r>
    </w:p>
    <w:p w14:paraId="6448359C" w14:textId="77777777" w:rsidR="005B2B4C" w:rsidRPr="000F2869" w:rsidRDefault="005B2B4C" w:rsidP="005B2B4C">
      <w:pPr>
        <w:pStyle w:val="ListParagraph"/>
        <w:spacing w:after="120" w:line="240" w:lineRule="auto"/>
        <w:jc w:val="both"/>
        <w:rPr>
          <w:rFonts w:ascii="Cambria" w:hAnsi="Cambria" w:cs="Times New Roman"/>
        </w:rPr>
      </w:pPr>
    </w:p>
    <w:p w14:paraId="413D96B6" w14:textId="77777777" w:rsidR="000F2869" w:rsidRDefault="000F2869" w:rsidP="00874155">
      <w:pPr>
        <w:pStyle w:val="ListParagraph"/>
        <w:numPr>
          <w:ilvl w:val="0"/>
          <w:numId w:val="5"/>
        </w:numPr>
        <w:spacing w:after="0" w:line="240" w:lineRule="auto"/>
        <w:jc w:val="both"/>
        <w:rPr>
          <w:rFonts w:ascii="Cambria" w:hAnsi="Cambria" w:cs="Times New Roman"/>
        </w:rPr>
      </w:pPr>
      <w:r w:rsidRPr="000F2869">
        <w:rPr>
          <w:rFonts w:ascii="Cambria" w:hAnsi="Cambria" w:cs="Times New Roman"/>
        </w:rPr>
        <w:t>Personal injury or property damage occurring to any third person or entity arising out of, directly or indirectly, the participation of the applicant.</w:t>
      </w:r>
    </w:p>
    <w:p w14:paraId="72CB9350" w14:textId="77777777" w:rsidR="005B2B4C" w:rsidRPr="000F2869" w:rsidRDefault="005B2B4C" w:rsidP="00874155">
      <w:pPr>
        <w:pStyle w:val="ListParagraph"/>
        <w:spacing w:after="0" w:line="240" w:lineRule="auto"/>
        <w:jc w:val="both"/>
        <w:rPr>
          <w:rFonts w:ascii="Cambria" w:hAnsi="Cambria" w:cs="Times New Roman"/>
        </w:rPr>
      </w:pPr>
    </w:p>
    <w:p w14:paraId="06DF640B" w14:textId="77777777" w:rsidR="00874155" w:rsidRDefault="00874155" w:rsidP="00874155">
      <w:pPr>
        <w:spacing w:after="0" w:line="240" w:lineRule="auto"/>
        <w:jc w:val="both"/>
        <w:rPr>
          <w:rFonts w:ascii="Cambria" w:hAnsi="Cambria" w:cs="Times New Roman"/>
        </w:rPr>
      </w:pPr>
      <w:r>
        <w:rPr>
          <w:rFonts w:ascii="Cambria" w:hAnsi="Cambria" w:cs="Times New Roman"/>
        </w:rPr>
        <w:t>Vendor agrees that the agreement to indemnify and hold harmless includes the obligation to provide a defense and pay all attorney fees and costs.</w:t>
      </w:r>
    </w:p>
    <w:p w14:paraId="430DB6C3" w14:textId="77777777" w:rsidR="00F24DC5" w:rsidRDefault="00F24DC5" w:rsidP="00874155">
      <w:pPr>
        <w:spacing w:after="0" w:line="240" w:lineRule="auto"/>
        <w:jc w:val="both"/>
        <w:rPr>
          <w:rFonts w:ascii="Cambria" w:hAnsi="Cambria" w:cs="Times New Roman"/>
        </w:rPr>
      </w:pPr>
    </w:p>
    <w:p w14:paraId="00293C99" w14:textId="77777777" w:rsidR="000F2869" w:rsidRPr="005B2B4C" w:rsidRDefault="005B2B4C" w:rsidP="005B2B4C">
      <w:pPr>
        <w:spacing w:after="120" w:line="240" w:lineRule="auto"/>
        <w:jc w:val="both"/>
        <w:rPr>
          <w:rFonts w:ascii="Cambria" w:hAnsi="Cambria" w:cs="Times New Roman"/>
        </w:rPr>
      </w:pPr>
      <w:r>
        <w:rPr>
          <w:rFonts w:ascii="Cambria" w:hAnsi="Cambria" w:cs="Times New Roman"/>
        </w:rPr>
        <w:t>Vendor a</w:t>
      </w:r>
      <w:r w:rsidR="000F2869" w:rsidRPr="005B2B4C">
        <w:rPr>
          <w:rFonts w:ascii="Cambria" w:hAnsi="Cambria" w:cs="Times New Roman"/>
        </w:rPr>
        <w:t xml:space="preserve">grees to </w:t>
      </w:r>
      <w:r w:rsidR="00F13106">
        <w:rPr>
          <w:rFonts w:ascii="Cambria" w:hAnsi="Cambria" w:cs="Times New Roman"/>
        </w:rPr>
        <w:t>comply</w:t>
      </w:r>
      <w:r w:rsidR="000F2869" w:rsidRPr="005B2B4C">
        <w:rPr>
          <w:rFonts w:ascii="Cambria" w:hAnsi="Cambria" w:cs="Times New Roman"/>
        </w:rPr>
        <w:t xml:space="preserve"> with all rules and regulations of the Cheyenne Farmers Market® and to abide by all current laws, ordinances and statutes of the City of Cheyenne and the State of Wyoming.</w:t>
      </w:r>
    </w:p>
    <w:p w14:paraId="49066052" w14:textId="77777777" w:rsidR="000F2869" w:rsidRPr="005B2B4C" w:rsidRDefault="005B2B4C" w:rsidP="005B2B4C">
      <w:pPr>
        <w:spacing w:after="120" w:line="240" w:lineRule="auto"/>
        <w:jc w:val="both"/>
        <w:rPr>
          <w:rFonts w:ascii="Cambria" w:hAnsi="Cambria" w:cs="Times New Roman"/>
        </w:rPr>
      </w:pPr>
      <w:r>
        <w:rPr>
          <w:rFonts w:ascii="Cambria" w:hAnsi="Cambria" w:cs="Times New Roman"/>
        </w:rPr>
        <w:t>Vendor a</w:t>
      </w:r>
      <w:r w:rsidR="00F13106">
        <w:rPr>
          <w:rFonts w:ascii="Cambria" w:hAnsi="Cambria" w:cs="Times New Roman"/>
        </w:rPr>
        <w:t>ssumes all risk,</w:t>
      </w:r>
      <w:r w:rsidR="000F2869" w:rsidRPr="005B2B4C">
        <w:rPr>
          <w:rFonts w:ascii="Cambria" w:hAnsi="Cambria" w:cs="Times New Roman"/>
        </w:rPr>
        <w:t xml:space="preserve"> which may be incurred before, during and after the participation in the Cheyenne Farmers Market®.</w:t>
      </w:r>
    </w:p>
    <w:p w14:paraId="33D4C739" w14:textId="77777777" w:rsidR="000F2869" w:rsidRPr="009F1023" w:rsidRDefault="000F2869" w:rsidP="000F2869">
      <w:pPr>
        <w:spacing w:after="120" w:line="240" w:lineRule="auto"/>
        <w:jc w:val="both"/>
        <w:rPr>
          <w:rFonts w:ascii="Cambria" w:hAnsi="Cambria" w:cs="Times New Roman"/>
        </w:rPr>
      </w:pPr>
    </w:p>
    <w:p w14:paraId="04EBA8BB" w14:textId="77777777" w:rsidR="000F2869" w:rsidRDefault="000F2869" w:rsidP="009568FD">
      <w:pPr>
        <w:spacing w:after="0" w:line="240" w:lineRule="auto"/>
        <w:jc w:val="both"/>
        <w:rPr>
          <w:rFonts w:ascii="Cambria" w:hAnsi="Cambria" w:cs="Times New Roman"/>
        </w:rPr>
      </w:pPr>
      <w:r>
        <w:rPr>
          <w:rFonts w:ascii="Cambria" w:hAnsi="Cambria" w:cs="Times New Roman"/>
        </w:rPr>
        <w:t>_________________________________________________________________</w:t>
      </w:r>
      <w:r>
        <w:rPr>
          <w:rFonts w:ascii="Cambria" w:hAnsi="Cambria" w:cs="Times New Roman"/>
        </w:rPr>
        <w:tab/>
        <w:t>_____________________________________________________________</w:t>
      </w:r>
    </w:p>
    <w:p w14:paraId="5FB4CB4C" w14:textId="35BB15F4" w:rsidR="000F2869" w:rsidRDefault="000F2869" w:rsidP="009568FD">
      <w:pPr>
        <w:spacing w:after="0" w:line="240" w:lineRule="auto"/>
        <w:jc w:val="both"/>
        <w:rPr>
          <w:rFonts w:ascii="Cambria" w:hAnsi="Cambria" w:cs="Times New Roman"/>
        </w:rPr>
      </w:pPr>
      <w:r>
        <w:rPr>
          <w:rFonts w:ascii="Cambria" w:hAnsi="Cambria" w:cs="Times New Roman"/>
        </w:rPr>
        <w:tab/>
        <w:t>Vendor Name</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t>Vendor Signature</w:t>
      </w:r>
    </w:p>
    <w:p w14:paraId="65460509" w14:textId="4A3C0A7A" w:rsidR="00A705D0" w:rsidRDefault="00A705D0" w:rsidP="009568FD">
      <w:pPr>
        <w:spacing w:after="0" w:line="240" w:lineRule="auto"/>
        <w:jc w:val="both"/>
        <w:rPr>
          <w:rFonts w:ascii="Cambria" w:hAnsi="Cambria" w:cs="Times New Roman"/>
        </w:rPr>
      </w:pPr>
    </w:p>
    <w:p w14:paraId="06145C42" w14:textId="77777777" w:rsidR="00A705D0" w:rsidRDefault="00A705D0" w:rsidP="00A705D0">
      <w:pPr>
        <w:spacing w:after="0" w:line="240" w:lineRule="auto"/>
        <w:jc w:val="both"/>
        <w:rPr>
          <w:rFonts w:ascii="Cambria" w:hAnsi="Cambria" w:cs="Times New Roman"/>
        </w:rPr>
      </w:pPr>
      <w:r>
        <w:rPr>
          <w:rFonts w:ascii="Cambria" w:hAnsi="Cambria" w:cs="Times New Roman"/>
        </w:rPr>
        <w:t>________________________________________________</w:t>
      </w:r>
    </w:p>
    <w:p w14:paraId="562414D6" w14:textId="77777777" w:rsidR="00A705D0" w:rsidRPr="009F1023" w:rsidRDefault="00A705D0" w:rsidP="00A705D0">
      <w:pPr>
        <w:spacing w:after="0" w:line="240" w:lineRule="auto"/>
        <w:jc w:val="both"/>
        <w:rPr>
          <w:rFonts w:ascii="Cambria" w:hAnsi="Cambria" w:cs="Times New Roman"/>
        </w:rPr>
      </w:pPr>
      <w:r>
        <w:rPr>
          <w:rFonts w:ascii="Cambria" w:hAnsi="Cambria" w:cs="Times New Roman"/>
        </w:rPr>
        <w:tab/>
        <w:t>Agreement Date</w:t>
      </w:r>
    </w:p>
    <w:p w14:paraId="7C6ACCD9" w14:textId="77777777" w:rsidR="00A705D0" w:rsidRDefault="00A705D0" w:rsidP="009568FD">
      <w:pPr>
        <w:spacing w:after="0" w:line="240" w:lineRule="auto"/>
        <w:jc w:val="both"/>
        <w:rPr>
          <w:rFonts w:ascii="Cambria" w:hAnsi="Cambria" w:cs="Times New Roman"/>
        </w:rPr>
      </w:pPr>
    </w:p>
    <w:p w14:paraId="35E819BF" w14:textId="77777777" w:rsidR="009568FD" w:rsidRDefault="009568FD" w:rsidP="009568FD">
      <w:pPr>
        <w:spacing w:after="0" w:line="240" w:lineRule="auto"/>
        <w:jc w:val="both"/>
        <w:rPr>
          <w:rFonts w:ascii="Cambria" w:hAnsi="Cambria" w:cs="Times New Roman"/>
          <w:u w:val="single"/>
        </w:rPr>
      </w:pPr>
    </w:p>
    <w:p w14:paraId="243086E3" w14:textId="77777777" w:rsidR="009568FD" w:rsidRPr="005B2B4C" w:rsidRDefault="009568FD" w:rsidP="00EB6DEC">
      <w:pPr>
        <w:spacing w:after="0" w:line="240" w:lineRule="auto"/>
        <w:jc w:val="both"/>
        <w:rPr>
          <w:rFonts w:ascii="Cambria" w:hAnsi="Cambria" w:cs="Times New Roman"/>
          <w:sz w:val="20"/>
          <w:szCs w:val="20"/>
          <w:u w:val="single"/>
        </w:rPr>
      </w:pPr>
      <w:r w:rsidRPr="005B2B4C">
        <w:rPr>
          <w:rFonts w:ascii="Cambria" w:hAnsi="Cambria" w:cs="Times New Roman"/>
          <w:sz w:val="20"/>
          <w:szCs w:val="20"/>
          <w:u w:val="single"/>
        </w:rPr>
        <w:t>Contacts and Information:</w:t>
      </w:r>
    </w:p>
    <w:p w14:paraId="74B3656A" w14:textId="77777777" w:rsidR="009568FD" w:rsidRPr="005B2B4C" w:rsidRDefault="009568FD" w:rsidP="00EB6DEC">
      <w:pPr>
        <w:pStyle w:val="ListParagraph"/>
        <w:numPr>
          <w:ilvl w:val="0"/>
          <w:numId w:val="6"/>
        </w:numPr>
        <w:spacing w:after="0" w:line="240" w:lineRule="auto"/>
        <w:jc w:val="both"/>
        <w:rPr>
          <w:rFonts w:ascii="Cambria" w:hAnsi="Cambria" w:cs="Times New Roman"/>
          <w:sz w:val="20"/>
          <w:szCs w:val="20"/>
        </w:rPr>
      </w:pPr>
      <w:r w:rsidRPr="005B2B4C">
        <w:rPr>
          <w:rFonts w:ascii="Cambria" w:hAnsi="Cambria" w:cs="Times New Roman"/>
          <w:sz w:val="20"/>
          <w:szCs w:val="20"/>
        </w:rPr>
        <w:t>Wyoming Department of Agriculture, Consumer Health Services</w:t>
      </w:r>
    </w:p>
    <w:p w14:paraId="21468121" w14:textId="77777777" w:rsidR="009568FD" w:rsidRPr="005B2B4C" w:rsidRDefault="009568FD" w:rsidP="00EB6DEC">
      <w:pPr>
        <w:spacing w:after="0" w:line="240" w:lineRule="auto"/>
        <w:jc w:val="both"/>
        <w:rPr>
          <w:rFonts w:ascii="Cambria" w:hAnsi="Cambria" w:cs="Times New Roman"/>
          <w:sz w:val="20"/>
          <w:szCs w:val="20"/>
        </w:rPr>
      </w:pPr>
      <w:r w:rsidRPr="005B2B4C">
        <w:rPr>
          <w:rFonts w:ascii="Cambria" w:hAnsi="Cambria" w:cs="Times New Roman"/>
          <w:sz w:val="20"/>
          <w:szCs w:val="20"/>
        </w:rPr>
        <w:tab/>
      </w:r>
      <w:r w:rsidR="00EB6DEC" w:rsidRPr="005B2B4C">
        <w:rPr>
          <w:rFonts w:ascii="Cambria" w:hAnsi="Cambria" w:cs="Times New Roman"/>
          <w:sz w:val="20"/>
          <w:szCs w:val="20"/>
        </w:rPr>
        <w:tab/>
      </w:r>
      <w:r w:rsidRPr="005B2B4C">
        <w:rPr>
          <w:rFonts w:ascii="Cambria" w:hAnsi="Cambria" w:cs="Times New Roman"/>
          <w:sz w:val="20"/>
          <w:szCs w:val="20"/>
        </w:rPr>
        <w:t xml:space="preserve">Linda Stratton (307) 777-6592 or </w:t>
      </w:r>
      <w:hyperlink r:id="rId13" w:history="1">
        <w:r w:rsidRPr="005B2B4C">
          <w:rPr>
            <w:rStyle w:val="Hyperlink"/>
            <w:rFonts w:ascii="Cambria" w:hAnsi="Cambria" w:cs="Times New Roman"/>
            <w:sz w:val="20"/>
            <w:szCs w:val="20"/>
          </w:rPr>
          <w:t>lstrat@state.wy.us</w:t>
        </w:r>
      </w:hyperlink>
    </w:p>
    <w:p w14:paraId="28D49EF0" w14:textId="77777777" w:rsidR="00EB6DEC" w:rsidRPr="005B2B4C" w:rsidRDefault="00EB6DEC" w:rsidP="00EB6DEC">
      <w:pPr>
        <w:pStyle w:val="ListParagraph"/>
        <w:numPr>
          <w:ilvl w:val="0"/>
          <w:numId w:val="6"/>
        </w:numPr>
        <w:spacing w:after="0" w:line="240" w:lineRule="auto"/>
        <w:jc w:val="both"/>
        <w:rPr>
          <w:rFonts w:ascii="Cambria" w:hAnsi="Cambria" w:cs="Times New Roman"/>
          <w:sz w:val="20"/>
          <w:szCs w:val="20"/>
        </w:rPr>
      </w:pPr>
      <w:r w:rsidRPr="005B2B4C">
        <w:rPr>
          <w:rFonts w:ascii="Cambria" w:hAnsi="Cambria" w:cs="Times New Roman"/>
          <w:sz w:val="20"/>
          <w:szCs w:val="20"/>
        </w:rPr>
        <w:t xml:space="preserve">Wyoming Farmers Market Association </w:t>
      </w:r>
      <w:hyperlink r:id="rId14" w:history="1">
        <w:r w:rsidRPr="005B2B4C">
          <w:rPr>
            <w:rStyle w:val="Hyperlink"/>
            <w:rFonts w:ascii="Cambria" w:hAnsi="Cambria" w:cs="Times New Roman"/>
            <w:sz w:val="20"/>
            <w:szCs w:val="20"/>
          </w:rPr>
          <w:t>www.wyomingfarmersmarket.org</w:t>
        </w:r>
      </w:hyperlink>
      <w:r w:rsidRPr="005B2B4C">
        <w:rPr>
          <w:rFonts w:ascii="Cambria" w:hAnsi="Cambria" w:cs="Times New Roman"/>
          <w:sz w:val="20"/>
          <w:szCs w:val="20"/>
        </w:rPr>
        <w:t xml:space="preserve"> </w:t>
      </w:r>
    </w:p>
    <w:p w14:paraId="7FE22FC1" w14:textId="77777777" w:rsidR="009568FD" w:rsidRPr="005B2B4C" w:rsidRDefault="009568FD" w:rsidP="00EB6DEC">
      <w:pPr>
        <w:pStyle w:val="ListParagraph"/>
        <w:numPr>
          <w:ilvl w:val="0"/>
          <w:numId w:val="6"/>
        </w:numPr>
        <w:spacing w:after="0" w:line="240" w:lineRule="auto"/>
        <w:jc w:val="both"/>
        <w:rPr>
          <w:rFonts w:ascii="Cambria" w:hAnsi="Cambria" w:cs="Times New Roman"/>
          <w:sz w:val="20"/>
          <w:szCs w:val="20"/>
        </w:rPr>
      </w:pPr>
      <w:r w:rsidRPr="005B2B4C">
        <w:rPr>
          <w:rFonts w:ascii="Cambria" w:hAnsi="Cambria" w:cs="Times New Roman"/>
          <w:sz w:val="20"/>
          <w:szCs w:val="20"/>
        </w:rPr>
        <w:t>Wyoming Business Council</w:t>
      </w:r>
    </w:p>
    <w:p w14:paraId="234F05C3" w14:textId="77777777" w:rsidR="009568FD" w:rsidRPr="005B2B4C" w:rsidRDefault="009568FD" w:rsidP="00EB6DEC">
      <w:pPr>
        <w:spacing w:after="0" w:line="240" w:lineRule="auto"/>
        <w:jc w:val="both"/>
        <w:rPr>
          <w:rFonts w:ascii="Cambria" w:hAnsi="Cambria" w:cs="Times New Roman"/>
          <w:sz w:val="20"/>
          <w:szCs w:val="20"/>
        </w:rPr>
      </w:pPr>
      <w:r w:rsidRPr="005B2B4C">
        <w:rPr>
          <w:rFonts w:ascii="Cambria" w:hAnsi="Cambria" w:cs="Times New Roman"/>
          <w:sz w:val="20"/>
          <w:szCs w:val="20"/>
        </w:rPr>
        <w:tab/>
      </w:r>
      <w:r w:rsidR="00EB6DEC" w:rsidRPr="005B2B4C">
        <w:rPr>
          <w:rFonts w:ascii="Cambria" w:hAnsi="Cambria" w:cs="Times New Roman"/>
          <w:sz w:val="20"/>
          <w:szCs w:val="20"/>
        </w:rPr>
        <w:tab/>
      </w:r>
      <w:r w:rsidRPr="005B2B4C">
        <w:rPr>
          <w:rFonts w:ascii="Cambria" w:hAnsi="Cambria" w:cs="Times New Roman"/>
          <w:sz w:val="20"/>
          <w:szCs w:val="20"/>
        </w:rPr>
        <w:t>(307) 777-6578 or www.wyomingbusiness.org</w:t>
      </w:r>
    </w:p>
    <w:p w14:paraId="7F7342F0" w14:textId="77777777" w:rsidR="009568FD" w:rsidRPr="005B2B4C" w:rsidRDefault="00EB6DEC" w:rsidP="00EB6DEC">
      <w:pPr>
        <w:pStyle w:val="ListParagraph"/>
        <w:numPr>
          <w:ilvl w:val="0"/>
          <w:numId w:val="7"/>
        </w:numPr>
        <w:spacing w:after="0" w:line="240" w:lineRule="auto"/>
        <w:jc w:val="both"/>
        <w:rPr>
          <w:rFonts w:ascii="Cambria" w:hAnsi="Cambria" w:cs="Times New Roman"/>
          <w:sz w:val="20"/>
          <w:szCs w:val="20"/>
        </w:rPr>
      </w:pPr>
      <w:r w:rsidRPr="005B2B4C">
        <w:rPr>
          <w:rFonts w:ascii="Cambria" w:hAnsi="Cambria" w:cs="Times New Roman"/>
          <w:sz w:val="20"/>
          <w:szCs w:val="20"/>
        </w:rPr>
        <w:t xml:space="preserve">Cheyenne Farmers </w:t>
      </w:r>
      <w:r w:rsidR="009568FD" w:rsidRPr="005B2B4C">
        <w:rPr>
          <w:rFonts w:ascii="Cambria" w:hAnsi="Cambria" w:cs="Times New Roman"/>
          <w:sz w:val="20"/>
          <w:szCs w:val="20"/>
        </w:rPr>
        <w:t>Market</w:t>
      </w:r>
      <w:r w:rsidRPr="005B2B4C">
        <w:rPr>
          <w:rFonts w:ascii="Cambria" w:hAnsi="Cambria" w:cs="Times New Roman"/>
          <w:sz w:val="20"/>
          <w:szCs w:val="20"/>
        </w:rPr>
        <w:t>®</w:t>
      </w:r>
      <w:r w:rsidR="009568FD" w:rsidRPr="005B2B4C">
        <w:rPr>
          <w:rFonts w:ascii="Cambria" w:hAnsi="Cambria" w:cs="Times New Roman"/>
          <w:sz w:val="20"/>
          <w:szCs w:val="20"/>
        </w:rPr>
        <w:t xml:space="preserve"> Coor</w:t>
      </w:r>
      <w:r w:rsidR="005B5BF6" w:rsidRPr="005B2B4C">
        <w:rPr>
          <w:rFonts w:ascii="Cambria" w:hAnsi="Cambria" w:cs="Times New Roman"/>
          <w:sz w:val="20"/>
          <w:szCs w:val="20"/>
        </w:rPr>
        <w:t>di</w:t>
      </w:r>
      <w:r w:rsidR="009568FD" w:rsidRPr="005B2B4C">
        <w:rPr>
          <w:rFonts w:ascii="Cambria" w:hAnsi="Cambria" w:cs="Times New Roman"/>
          <w:sz w:val="20"/>
          <w:szCs w:val="20"/>
        </w:rPr>
        <w:t>nator</w:t>
      </w:r>
    </w:p>
    <w:p w14:paraId="03DBDB84" w14:textId="77777777" w:rsidR="009568FD" w:rsidRPr="005B2B4C" w:rsidRDefault="009568FD" w:rsidP="00EB6DEC">
      <w:pPr>
        <w:spacing w:after="0" w:line="240" w:lineRule="auto"/>
        <w:jc w:val="both"/>
        <w:rPr>
          <w:rFonts w:ascii="Cambria" w:hAnsi="Cambria" w:cs="Times New Roman"/>
          <w:sz w:val="20"/>
          <w:szCs w:val="20"/>
        </w:rPr>
      </w:pPr>
      <w:r w:rsidRPr="005B2B4C">
        <w:rPr>
          <w:rFonts w:ascii="Cambria" w:hAnsi="Cambria" w:cs="Times New Roman"/>
          <w:sz w:val="20"/>
          <w:szCs w:val="20"/>
        </w:rPr>
        <w:tab/>
      </w:r>
      <w:r w:rsidR="00EB6DEC" w:rsidRPr="005B2B4C">
        <w:rPr>
          <w:rFonts w:ascii="Cambria" w:hAnsi="Cambria" w:cs="Times New Roman"/>
          <w:sz w:val="20"/>
          <w:szCs w:val="20"/>
        </w:rPr>
        <w:tab/>
      </w:r>
      <w:r w:rsidRPr="005B2B4C">
        <w:rPr>
          <w:rFonts w:ascii="Cambria" w:hAnsi="Cambria" w:cs="Times New Roman"/>
          <w:sz w:val="20"/>
          <w:szCs w:val="20"/>
        </w:rPr>
        <w:t xml:space="preserve">Gina Sheridan (307) 635-9291 ext. 19 or </w:t>
      </w:r>
      <w:hyperlink r:id="rId15" w:history="1">
        <w:r w:rsidRPr="005B2B4C">
          <w:rPr>
            <w:rStyle w:val="Hyperlink"/>
            <w:rFonts w:ascii="Cambria" w:hAnsi="Cambria" w:cs="Times New Roman"/>
            <w:sz w:val="20"/>
            <w:szCs w:val="20"/>
          </w:rPr>
          <w:t>gina@calc.net</w:t>
        </w:r>
      </w:hyperlink>
    </w:p>
    <w:p w14:paraId="248100D7" w14:textId="77777777" w:rsidR="006F6B75" w:rsidRPr="009F1023" w:rsidRDefault="006F6B75">
      <w:pPr>
        <w:rPr>
          <w:rFonts w:ascii="Cambria" w:hAnsi="Cambria"/>
        </w:rPr>
      </w:pPr>
    </w:p>
    <w:sectPr w:rsidR="006F6B75" w:rsidRPr="009F1023" w:rsidSect="009F43BC">
      <w:pgSz w:w="12240" w:h="15840"/>
      <w:pgMar w:top="28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6B135" w14:textId="77777777" w:rsidR="003F4F1E" w:rsidRDefault="003F4F1E" w:rsidP="008F79CA">
      <w:pPr>
        <w:spacing w:after="0" w:line="240" w:lineRule="auto"/>
      </w:pPr>
      <w:r>
        <w:separator/>
      </w:r>
    </w:p>
  </w:endnote>
  <w:endnote w:type="continuationSeparator" w:id="0">
    <w:p w14:paraId="66A03943" w14:textId="77777777" w:rsidR="003F4F1E" w:rsidRDefault="003F4F1E" w:rsidP="008F79CA">
      <w:pPr>
        <w:spacing w:after="0" w:line="240" w:lineRule="auto"/>
      </w:pPr>
      <w:r>
        <w:continuationSeparator/>
      </w:r>
    </w:p>
  </w:endnote>
  <w:endnote w:type="continuationNotice" w:id="1">
    <w:p w14:paraId="3D712AF1" w14:textId="77777777" w:rsidR="00C141E0" w:rsidRDefault="00C14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A439" w14:textId="77777777" w:rsidR="003F4F1E" w:rsidRDefault="003F4F1E" w:rsidP="008F79CA">
      <w:pPr>
        <w:spacing w:after="0" w:line="240" w:lineRule="auto"/>
      </w:pPr>
      <w:r>
        <w:separator/>
      </w:r>
    </w:p>
  </w:footnote>
  <w:footnote w:type="continuationSeparator" w:id="0">
    <w:p w14:paraId="6723E7A2" w14:textId="77777777" w:rsidR="003F4F1E" w:rsidRDefault="003F4F1E" w:rsidP="008F79CA">
      <w:pPr>
        <w:spacing w:after="0" w:line="240" w:lineRule="auto"/>
      </w:pPr>
      <w:r>
        <w:continuationSeparator/>
      </w:r>
    </w:p>
  </w:footnote>
  <w:footnote w:type="continuationNotice" w:id="1">
    <w:p w14:paraId="37DBEF7F" w14:textId="77777777" w:rsidR="00C141E0" w:rsidRDefault="00C141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4pt;height:103.8pt" o:bullet="t">
        <v:imagedata r:id="rId1" o:title="huggy heart black"/>
      </v:shape>
    </w:pict>
  </w:numPicBullet>
  <w:abstractNum w:abstractNumId="0" w15:restartNumberingAfterBreak="0">
    <w:nsid w:val="027451F9"/>
    <w:multiLevelType w:val="hybridMultilevel"/>
    <w:tmpl w:val="7DB894C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1057"/>
    <w:multiLevelType w:val="hybridMultilevel"/>
    <w:tmpl w:val="0E04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30EC7"/>
    <w:multiLevelType w:val="hybridMultilevel"/>
    <w:tmpl w:val="40C8A440"/>
    <w:lvl w:ilvl="0" w:tplc="351275EC">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393B5E1A"/>
    <w:multiLevelType w:val="hybridMultilevel"/>
    <w:tmpl w:val="5FEA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3703B"/>
    <w:multiLevelType w:val="hybridMultilevel"/>
    <w:tmpl w:val="497C79D6"/>
    <w:lvl w:ilvl="0" w:tplc="0409000F">
      <w:start w:val="1"/>
      <w:numFmt w:val="decimal"/>
      <w:lvlText w:val="%1."/>
      <w:lvlJc w:val="left"/>
      <w:pPr>
        <w:ind w:left="-216" w:hanging="360"/>
      </w:pPr>
      <w:rPr>
        <w:rFonts w:hint="default"/>
      </w:rPr>
    </w:lvl>
    <w:lvl w:ilvl="1" w:tplc="B3CABA5E">
      <w:start w:val="1"/>
      <w:numFmt w:val="bullet"/>
      <w:lvlText w:val=""/>
      <w:lvlPicBulletId w:val="0"/>
      <w:lvlJc w:val="left"/>
      <w:pPr>
        <w:ind w:left="504" w:hanging="360"/>
      </w:pPr>
      <w:rPr>
        <w:rFonts w:ascii="Symbol" w:hAnsi="Symbol" w:hint="default"/>
        <w:color w:val="auto"/>
        <w:sz w:val="24"/>
        <w:szCs w:val="24"/>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5" w15:restartNumberingAfterBreak="0">
    <w:nsid w:val="5578126D"/>
    <w:multiLevelType w:val="hybridMultilevel"/>
    <w:tmpl w:val="171C1262"/>
    <w:lvl w:ilvl="0" w:tplc="04090001">
      <w:start w:val="1"/>
      <w:numFmt w:val="bullet"/>
      <w:lvlText w:val=""/>
      <w:lvlJc w:val="left"/>
      <w:pPr>
        <w:ind w:left="144" w:hanging="360"/>
      </w:pPr>
      <w:rPr>
        <w:rFonts w:ascii="Symbol" w:hAnsi="Symbol" w:hint="default"/>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6" w15:restartNumberingAfterBreak="0">
    <w:nsid w:val="7186011F"/>
    <w:multiLevelType w:val="hybridMultilevel"/>
    <w:tmpl w:val="02C0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75"/>
    <w:rsid w:val="00003401"/>
    <w:rsid w:val="00054134"/>
    <w:rsid w:val="00092657"/>
    <w:rsid w:val="000A030F"/>
    <w:rsid w:val="000E4D3E"/>
    <w:rsid w:val="000E59DA"/>
    <w:rsid w:val="000F2869"/>
    <w:rsid w:val="000F2F4B"/>
    <w:rsid w:val="000F75AC"/>
    <w:rsid w:val="00136771"/>
    <w:rsid w:val="001417E8"/>
    <w:rsid w:val="00163F48"/>
    <w:rsid w:val="0017469C"/>
    <w:rsid w:val="001F061D"/>
    <w:rsid w:val="0024434E"/>
    <w:rsid w:val="002E4F34"/>
    <w:rsid w:val="003175B1"/>
    <w:rsid w:val="00390367"/>
    <w:rsid w:val="003A6A6A"/>
    <w:rsid w:val="003C2EEC"/>
    <w:rsid w:val="003E3095"/>
    <w:rsid w:val="003E4B61"/>
    <w:rsid w:val="003F4F1E"/>
    <w:rsid w:val="00413814"/>
    <w:rsid w:val="00487377"/>
    <w:rsid w:val="00487D45"/>
    <w:rsid w:val="00492295"/>
    <w:rsid w:val="00493C60"/>
    <w:rsid w:val="004B5072"/>
    <w:rsid w:val="004C6A1B"/>
    <w:rsid w:val="004D4710"/>
    <w:rsid w:val="005424F7"/>
    <w:rsid w:val="005961C9"/>
    <w:rsid w:val="005971AB"/>
    <w:rsid w:val="005B2B4C"/>
    <w:rsid w:val="005B5BF6"/>
    <w:rsid w:val="005C48C0"/>
    <w:rsid w:val="005F1865"/>
    <w:rsid w:val="006352D3"/>
    <w:rsid w:val="00657EEA"/>
    <w:rsid w:val="00672979"/>
    <w:rsid w:val="006A6555"/>
    <w:rsid w:val="006B4858"/>
    <w:rsid w:val="006E3A79"/>
    <w:rsid w:val="006F6B75"/>
    <w:rsid w:val="007219D1"/>
    <w:rsid w:val="007652EA"/>
    <w:rsid w:val="007742E1"/>
    <w:rsid w:val="007A50A9"/>
    <w:rsid w:val="007B263C"/>
    <w:rsid w:val="007D1F8A"/>
    <w:rsid w:val="007D6900"/>
    <w:rsid w:val="00824FC6"/>
    <w:rsid w:val="00825568"/>
    <w:rsid w:val="00832D5E"/>
    <w:rsid w:val="00874155"/>
    <w:rsid w:val="0088535A"/>
    <w:rsid w:val="008B330E"/>
    <w:rsid w:val="008B418F"/>
    <w:rsid w:val="008C2894"/>
    <w:rsid w:val="008F79CA"/>
    <w:rsid w:val="00910541"/>
    <w:rsid w:val="00914FBE"/>
    <w:rsid w:val="009568FD"/>
    <w:rsid w:val="009956D3"/>
    <w:rsid w:val="009D6094"/>
    <w:rsid w:val="009F1023"/>
    <w:rsid w:val="009F43BC"/>
    <w:rsid w:val="00A67B54"/>
    <w:rsid w:val="00A705D0"/>
    <w:rsid w:val="00A72800"/>
    <w:rsid w:val="00AA0011"/>
    <w:rsid w:val="00AA3F28"/>
    <w:rsid w:val="00AF37FE"/>
    <w:rsid w:val="00B0641C"/>
    <w:rsid w:val="00B359EB"/>
    <w:rsid w:val="00B42821"/>
    <w:rsid w:val="00B8325A"/>
    <w:rsid w:val="00B83E8C"/>
    <w:rsid w:val="00B859EF"/>
    <w:rsid w:val="00BB35B2"/>
    <w:rsid w:val="00BE2C52"/>
    <w:rsid w:val="00C141E0"/>
    <w:rsid w:val="00C37195"/>
    <w:rsid w:val="00C65350"/>
    <w:rsid w:val="00C71E82"/>
    <w:rsid w:val="00C72881"/>
    <w:rsid w:val="00C82A54"/>
    <w:rsid w:val="00CB2544"/>
    <w:rsid w:val="00CC653A"/>
    <w:rsid w:val="00CE6B65"/>
    <w:rsid w:val="00D07D3E"/>
    <w:rsid w:val="00D52245"/>
    <w:rsid w:val="00D6794B"/>
    <w:rsid w:val="00D868E0"/>
    <w:rsid w:val="00D875EB"/>
    <w:rsid w:val="00DE1128"/>
    <w:rsid w:val="00E26A23"/>
    <w:rsid w:val="00E35572"/>
    <w:rsid w:val="00E67508"/>
    <w:rsid w:val="00E80634"/>
    <w:rsid w:val="00E80D70"/>
    <w:rsid w:val="00E9064B"/>
    <w:rsid w:val="00EB6DEC"/>
    <w:rsid w:val="00F13106"/>
    <w:rsid w:val="00F24DC5"/>
    <w:rsid w:val="00F60230"/>
    <w:rsid w:val="00F65CD3"/>
    <w:rsid w:val="00F97EBC"/>
    <w:rsid w:val="00FA0C5F"/>
    <w:rsid w:val="00FB0EC5"/>
    <w:rsid w:val="00FE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6C40D0"/>
  <w15:chartTrackingRefBased/>
  <w15:docId w15:val="{11535353-A3DC-4AD3-8239-2E91BD54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2EA"/>
    <w:rPr>
      <w:rFonts w:ascii="Segoe UI" w:hAnsi="Segoe UI" w:cs="Segoe UI"/>
      <w:sz w:val="18"/>
      <w:szCs w:val="18"/>
    </w:rPr>
  </w:style>
  <w:style w:type="paragraph" w:styleId="ListParagraph">
    <w:name w:val="List Paragraph"/>
    <w:basedOn w:val="Normal"/>
    <w:uiPriority w:val="34"/>
    <w:qFormat/>
    <w:rsid w:val="00054134"/>
    <w:pPr>
      <w:ind w:left="720"/>
      <w:contextualSpacing/>
    </w:pPr>
  </w:style>
  <w:style w:type="character" w:styleId="Hyperlink">
    <w:name w:val="Hyperlink"/>
    <w:basedOn w:val="DefaultParagraphFont"/>
    <w:uiPriority w:val="99"/>
    <w:unhideWhenUsed/>
    <w:rsid w:val="009F1023"/>
    <w:rPr>
      <w:color w:val="0563C1" w:themeColor="hyperlink"/>
      <w:u w:val="single"/>
    </w:rPr>
  </w:style>
  <w:style w:type="table" w:styleId="PlainTable1">
    <w:name w:val="Plain Table 1"/>
    <w:basedOn w:val="TableNormal"/>
    <w:uiPriority w:val="41"/>
    <w:rsid w:val="00092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D875EB"/>
  </w:style>
  <w:style w:type="paragraph" w:styleId="Header">
    <w:name w:val="header"/>
    <w:basedOn w:val="Normal"/>
    <w:link w:val="HeaderChar"/>
    <w:uiPriority w:val="99"/>
    <w:unhideWhenUsed/>
    <w:rsid w:val="008F7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CA"/>
  </w:style>
  <w:style w:type="paragraph" w:styleId="Footer">
    <w:name w:val="footer"/>
    <w:basedOn w:val="Normal"/>
    <w:link w:val="FooterChar"/>
    <w:uiPriority w:val="99"/>
    <w:unhideWhenUsed/>
    <w:rsid w:val="008F7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strat@state.wy.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mailto:gina@calc.net"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yomingfarmersmarke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9300141C3914085F5D31950A85256" ma:contentTypeVersion="8" ma:contentTypeDescription="Create a new document." ma:contentTypeScope="" ma:versionID="cebdb479312bfd609d837a73453e8129">
  <xsd:schema xmlns:xsd="http://www.w3.org/2001/XMLSchema" xmlns:xs="http://www.w3.org/2001/XMLSchema" xmlns:p="http://schemas.microsoft.com/office/2006/metadata/properties" xmlns:ns2="28e4a591-e519-41ea-802e-55519fc8937e" xmlns:ns3="d2e7d90c-e4cc-4884-9b9d-17ebec488d15" targetNamespace="http://schemas.microsoft.com/office/2006/metadata/properties" ma:root="true" ma:fieldsID="8de49b9d777c71c63b57b7b7100e4c8c" ns2:_="" ns3:_="">
    <xsd:import namespace="28e4a591-e519-41ea-802e-55519fc8937e"/>
    <xsd:import namespace="d2e7d90c-e4cc-4884-9b9d-17ebec488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4a591-e519-41ea-802e-55519fc89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7d90c-e4cc-4884-9b9d-17ebec488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13586-4609-4BB7-A463-3C4A3F03E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4a591-e519-41ea-802e-55519fc8937e"/>
    <ds:schemaRef ds:uri="d2e7d90c-e4cc-4884-9b9d-17ebec488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15EFE-01FA-47F3-AABE-0F532BCBC90E}">
  <ds:schemaRefs>
    <ds:schemaRef ds:uri="d2e7d90c-e4cc-4884-9b9d-17ebec488d15"/>
    <ds:schemaRef ds:uri="http://schemas.microsoft.com/office/2006/documentManagement/types"/>
    <ds:schemaRef ds:uri="28e4a591-e519-41ea-802e-55519fc8937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4DDC68-DEB5-49DD-A0D8-6EFA1FD6B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Sheridan</dc:creator>
  <cp:keywords/>
  <dc:description/>
  <cp:lastModifiedBy>Gina Sheridan</cp:lastModifiedBy>
  <cp:revision>21</cp:revision>
  <cp:lastPrinted>2018-03-26T15:21:00Z</cp:lastPrinted>
  <dcterms:created xsi:type="dcterms:W3CDTF">2018-01-31T00:05:00Z</dcterms:created>
  <dcterms:modified xsi:type="dcterms:W3CDTF">2018-03-27T21:21:00Z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0x0101002919300141C3914085F5D31950A85256</vt:lpwstr>
  </property>
</Properties>
</file>